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804CF9" w:rsidRDefault="001A593E" w:rsidP="00CA789F">
      <w:pPr>
        <w:ind w:left="7020"/>
        <w:jc w:val="right"/>
        <w:rPr>
          <w:b/>
          <w:sz w:val="22"/>
          <w:szCs w:val="22"/>
          <w:lang w:val="bs-Latn-BA"/>
        </w:rPr>
      </w:pPr>
      <w:r w:rsidRPr="00A30A22">
        <w:rPr>
          <w:b/>
          <w:sz w:val="22"/>
          <w:szCs w:val="22"/>
          <w:lang w:val="sr-Cyrl-CS"/>
        </w:rPr>
        <w:t>ОБ</w:t>
      </w:r>
      <w:r w:rsidR="00CD6A47" w:rsidRPr="00A30A22">
        <w:rPr>
          <w:b/>
          <w:sz w:val="22"/>
          <w:szCs w:val="22"/>
          <w:lang w:val="sr-Cyrl-CS"/>
        </w:rPr>
        <w:t>. 04.</w:t>
      </w:r>
      <w:r w:rsidR="00A30A22" w:rsidRPr="00A30A22">
        <w:rPr>
          <w:b/>
          <w:sz w:val="22"/>
          <w:szCs w:val="22"/>
          <w:lang w:val="sr-Cyrl-CS"/>
        </w:rPr>
        <w:t>0</w:t>
      </w:r>
      <w:r w:rsidR="00804CF9">
        <w:rPr>
          <w:b/>
          <w:sz w:val="22"/>
          <w:szCs w:val="22"/>
          <w:lang w:val="bs-Latn-BA"/>
        </w:rPr>
        <w:t>7</w:t>
      </w:r>
    </w:p>
    <w:p w:rsidR="00587E2F" w:rsidRDefault="00587E2F" w:rsidP="00587E2F">
      <w:pPr>
        <w:pStyle w:val="BodyText"/>
        <w:rPr>
          <w:b w:val="0"/>
        </w:rPr>
      </w:pPr>
    </w:p>
    <w:p w:rsidR="00587E2F" w:rsidRPr="00FB4472" w:rsidRDefault="00587E2F" w:rsidP="00587E2F">
      <w:pPr>
        <w:pStyle w:val="BodyText"/>
        <w:rPr>
          <w:b w:val="0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07210E" w:rsidRPr="00C41C49" w:rsidRDefault="0007210E" w:rsidP="0007210E">
      <w:pPr>
        <w:pStyle w:val="BodyText"/>
        <w:spacing w:after="120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07210E" w:rsidRPr="00600ACF" w:rsidRDefault="00264E75" w:rsidP="00264E75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</w:t>
      </w:r>
      <w:r w:rsidR="0007210E" w:rsidRPr="00600ACF">
        <w:rPr>
          <w:b/>
          <w:bCs/>
          <w:lang w:val="sr-Cyrl-CS"/>
        </w:rPr>
        <w:t>РЕГУЛАТОРНА КОМИСИЈА</w:t>
      </w:r>
    </w:p>
    <w:p w:rsidR="0007210E" w:rsidRDefault="00264E75" w:rsidP="00264E75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</w:t>
      </w:r>
      <w:r w:rsidR="0007210E" w:rsidRPr="00600ACF">
        <w:rPr>
          <w:rFonts w:ascii="Times New Roman" w:hAnsi="Times New Roman" w:cs="Times New Roman"/>
          <w:sz w:val="24"/>
        </w:rPr>
        <w:t>ЗА ЕНЕРГ</w:t>
      </w:r>
      <w:r w:rsidR="0007210E">
        <w:rPr>
          <w:rFonts w:ascii="Times New Roman" w:hAnsi="Times New Roman" w:cs="Times New Roman"/>
          <w:sz w:val="24"/>
          <w:lang w:val="sr-Cyrl-BA"/>
        </w:rPr>
        <w:t>ЕТИКУ</w:t>
      </w:r>
    </w:p>
    <w:p w:rsidR="0007210E" w:rsidRPr="00600ACF" w:rsidRDefault="00264E75" w:rsidP="00264E75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 </w:t>
      </w:r>
      <w:r w:rsidR="0007210E" w:rsidRPr="00600ACF">
        <w:rPr>
          <w:rFonts w:ascii="Times New Roman" w:hAnsi="Times New Roman" w:cs="Times New Roman"/>
          <w:sz w:val="24"/>
        </w:rPr>
        <w:t>РЕПУБЛИКЕ СРПСКЕ</w:t>
      </w:r>
    </w:p>
    <w:p w:rsidR="0007210E" w:rsidRPr="00264E75" w:rsidRDefault="0007210E" w:rsidP="00906812">
      <w:pPr>
        <w:pStyle w:val="BodyText"/>
        <w:jc w:val="right"/>
        <w:rPr>
          <w:rFonts w:ascii="Times New Roman" w:hAnsi="Times New Roman" w:cs="Times New Roman"/>
        </w:rPr>
      </w:pPr>
      <w:r w:rsidRPr="00264E75">
        <w:rPr>
          <w:rFonts w:ascii="Times New Roman" w:hAnsi="Times New Roman" w:cs="Times New Roman"/>
          <w:caps/>
        </w:rPr>
        <w:t xml:space="preserve">89101 </w:t>
      </w:r>
      <w:r w:rsidRPr="00264E75">
        <w:rPr>
          <w:rFonts w:ascii="Times New Roman" w:hAnsi="Times New Roman" w:cs="Times New Roman"/>
        </w:rPr>
        <w:t xml:space="preserve">Требиње, </w:t>
      </w:r>
      <w:r w:rsidR="00264E75">
        <w:rPr>
          <w:rFonts w:ascii="Times New Roman" w:hAnsi="Times New Roman" w:cs="Times New Roman"/>
          <w:lang w:val="sr-Cyrl-RS"/>
        </w:rPr>
        <w:t xml:space="preserve">Ул. </w:t>
      </w:r>
      <w:r w:rsidRPr="00264E75">
        <w:rPr>
          <w:rFonts w:ascii="Times New Roman" w:hAnsi="Times New Roman" w:cs="Times New Roman"/>
          <w:lang w:val="sr-Cyrl-RS"/>
        </w:rPr>
        <w:t>Краљице Јелене Анжујске</w:t>
      </w:r>
      <w:r w:rsidR="00264E75">
        <w:rPr>
          <w:rFonts w:ascii="Times New Roman" w:hAnsi="Times New Roman" w:cs="Times New Roman"/>
          <w:lang w:val="sr-Cyrl-RS"/>
        </w:rPr>
        <w:t xml:space="preserve"> бр.</w:t>
      </w:r>
      <w:r w:rsidRPr="00264E75">
        <w:rPr>
          <w:rFonts w:ascii="Times New Roman" w:hAnsi="Times New Roman" w:cs="Times New Roman"/>
          <w:lang w:val="sr-Cyrl-RS"/>
        </w:rPr>
        <w:t xml:space="preserve"> 7</w:t>
      </w:r>
    </w:p>
    <w:p w:rsidR="0007210E" w:rsidRPr="00264E75" w:rsidRDefault="00264E75" w:rsidP="00264E75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</w:t>
      </w:r>
      <w:r w:rsidR="0007210E" w:rsidRPr="00264E75">
        <w:rPr>
          <w:rFonts w:ascii="Times New Roman" w:hAnsi="Times New Roman" w:cs="Times New Roman"/>
        </w:rPr>
        <w:t>тел: +387 (0)59 272 400, факс: +387 (0)59 272 430</w:t>
      </w:r>
    </w:p>
    <w:p w:rsidR="0007210E" w:rsidRPr="00264E75" w:rsidRDefault="00264E75" w:rsidP="00264E75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RS"/>
        </w:rPr>
        <w:t xml:space="preserve">                                                                                  </w:t>
      </w:r>
      <w:r w:rsidR="0007210E" w:rsidRPr="00264E75">
        <w:rPr>
          <w:b/>
          <w:sz w:val="20"/>
          <w:szCs w:val="20"/>
        </w:rPr>
        <w:t>www</w:t>
      </w:r>
      <w:r w:rsidR="0007210E" w:rsidRPr="00264E75">
        <w:rPr>
          <w:b/>
          <w:sz w:val="20"/>
          <w:szCs w:val="20"/>
          <w:lang w:val="ru-RU"/>
        </w:rPr>
        <w:t>.</w:t>
      </w:r>
      <w:proofErr w:type="spellStart"/>
      <w:r w:rsidR="0007210E" w:rsidRPr="00264E75">
        <w:rPr>
          <w:b/>
          <w:sz w:val="20"/>
          <w:szCs w:val="20"/>
        </w:rPr>
        <w:t>reers</w:t>
      </w:r>
      <w:proofErr w:type="spellEnd"/>
      <w:r w:rsidR="0007210E" w:rsidRPr="00264E75">
        <w:rPr>
          <w:b/>
          <w:sz w:val="20"/>
          <w:szCs w:val="20"/>
          <w:lang w:val="ru-RU"/>
        </w:rPr>
        <w:t>.</w:t>
      </w:r>
      <w:proofErr w:type="spellStart"/>
      <w:r w:rsidR="0007210E" w:rsidRPr="00264E75">
        <w:rPr>
          <w:b/>
          <w:sz w:val="20"/>
          <w:szCs w:val="20"/>
        </w:rPr>
        <w:t>ba</w:t>
      </w:r>
      <w:proofErr w:type="spellEnd"/>
      <w:r w:rsidR="0007210E" w:rsidRPr="00264E75">
        <w:rPr>
          <w:b/>
          <w:sz w:val="20"/>
          <w:szCs w:val="20"/>
          <w:lang w:val="ru-RU"/>
        </w:rPr>
        <w:t xml:space="preserve">, </w:t>
      </w:r>
      <w:r w:rsidR="0007210E" w:rsidRPr="00264E75">
        <w:rPr>
          <w:b/>
          <w:sz w:val="20"/>
          <w:szCs w:val="20"/>
        </w:rPr>
        <w:t>e</w:t>
      </w:r>
      <w:r w:rsidR="0007210E" w:rsidRPr="00264E75">
        <w:rPr>
          <w:b/>
          <w:sz w:val="20"/>
          <w:szCs w:val="20"/>
          <w:lang w:val="ru-RU"/>
        </w:rPr>
        <w:t>-</w:t>
      </w:r>
      <w:r w:rsidR="0007210E" w:rsidRPr="00264E75">
        <w:rPr>
          <w:b/>
          <w:sz w:val="20"/>
          <w:szCs w:val="20"/>
        </w:rPr>
        <w:t>mail</w:t>
      </w:r>
      <w:r w:rsidR="0007210E" w:rsidRPr="00264E75">
        <w:rPr>
          <w:b/>
          <w:sz w:val="20"/>
          <w:szCs w:val="20"/>
          <w:lang w:val="ru-RU"/>
        </w:rPr>
        <w:t xml:space="preserve">: </w:t>
      </w:r>
      <w:r w:rsidR="0007210E" w:rsidRPr="00264E75">
        <w:rPr>
          <w:b/>
          <w:sz w:val="20"/>
          <w:szCs w:val="20"/>
        </w:rPr>
        <w:t>regulator</w:t>
      </w:r>
      <w:r w:rsidR="0007210E" w:rsidRPr="00264E75">
        <w:rPr>
          <w:b/>
          <w:sz w:val="20"/>
          <w:szCs w:val="20"/>
          <w:lang w:val="ru-RU"/>
        </w:rPr>
        <w:t>@</w:t>
      </w:r>
      <w:proofErr w:type="spellStart"/>
      <w:r w:rsidR="0007210E" w:rsidRPr="00264E75">
        <w:rPr>
          <w:b/>
          <w:sz w:val="20"/>
          <w:szCs w:val="20"/>
        </w:rPr>
        <w:t>reers</w:t>
      </w:r>
      <w:proofErr w:type="spellEnd"/>
      <w:r w:rsidR="0007210E" w:rsidRPr="00264E75">
        <w:rPr>
          <w:b/>
          <w:sz w:val="20"/>
          <w:szCs w:val="20"/>
          <w:lang w:val="ru-RU"/>
        </w:rPr>
        <w:t>.</w:t>
      </w:r>
      <w:proofErr w:type="spellStart"/>
      <w:r w:rsidR="0007210E" w:rsidRPr="00264E75">
        <w:rPr>
          <w:b/>
          <w:sz w:val="20"/>
          <w:szCs w:val="20"/>
        </w:rPr>
        <w:t>ba</w:t>
      </w:r>
      <w:proofErr w:type="spellEnd"/>
    </w:p>
    <w:p w:rsidR="00430873" w:rsidRPr="00C92A56" w:rsidRDefault="00430873" w:rsidP="00430873">
      <w:pPr>
        <w:rPr>
          <w:sz w:val="16"/>
          <w:szCs w:val="16"/>
          <w:lang w:val="sr-Cyrl-CS"/>
        </w:rPr>
      </w:pPr>
    </w:p>
    <w:p w:rsidR="00772FD5" w:rsidRPr="00772FD5" w:rsidRDefault="00772FD5" w:rsidP="00430873">
      <w:pPr>
        <w:rPr>
          <w:sz w:val="28"/>
          <w:szCs w:val="28"/>
          <w:lang w:val="sr-Cyrl-CS"/>
        </w:rPr>
      </w:pPr>
    </w:p>
    <w:p w:rsidR="00430873" w:rsidRPr="009923FE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600ACF">
        <w:rPr>
          <w:b/>
          <w:sz w:val="28"/>
          <w:szCs w:val="28"/>
          <w:lang w:val="sr-Latn-CS"/>
        </w:rPr>
        <w:t>ЗАХТЈЕВ ЗА ИЗДАВАЊЕ ДОЗВОЛ</w:t>
      </w:r>
      <w:r w:rsidR="009F0B4F">
        <w:rPr>
          <w:b/>
          <w:sz w:val="28"/>
          <w:szCs w:val="28"/>
        </w:rPr>
        <w:t>E</w:t>
      </w:r>
      <w:r w:rsidR="003C5ADD">
        <w:rPr>
          <w:b/>
          <w:sz w:val="28"/>
          <w:szCs w:val="28"/>
          <w:lang w:val="sr-Cyrl-CS"/>
        </w:rPr>
        <w:t xml:space="preserve"> ЗА </w:t>
      </w:r>
      <w:r w:rsidR="004736F6">
        <w:rPr>
          <w:b/>
          <w:sz w:val="28"/>
          <w:szCs w:val="28"/>
          <w:lang w:val="sr-Cyrl-CS"/>
        </w:rPr>
        <w:t xml:space="preserve">ОБАВЉАЊЕ ДЈЕЛАТНОСТИ </w:t>
      </w:r>
      <w:r w:rsidR="00D23332">
        <w:rPr>
          <w:b/>
          <w:sz w:val="28"/>
          <w:szCs w:val="28"/>
          <w:lang w:val="sr-Cyrl-CS"/>
        </w:rPr>
        <w:t>ДИСТРИБУЦИЈЕ</w:t>
      </w:r>
      <w:r w:rsidR="00D23332" w:rsidRPr="00FD5B7C">
        <w:rPr>
          <w:b/>
          <w:sz w:val="28"/>
          <w:szCs w:val="28"/>
          <w:lang w:val="sr-Cyrl-CS"/>
        </w:rPr>
        <w:t xml:space="preserve"> </w:t>
      </w:r>
      <w:r w:rsidR="00D23332">
        <w:rPr>
          <w:b/>
          <w:sz w:val="28"/>
          <w:szCs w:val="28"/>
          <w:lang w:val="sr-Cyrl-CS"/>
        </w:rPr>
        <w:t xml:space="preserve">И </w:t>
      </w:r>
      <w:r w:rsidR="00FD5B7C" w:rsidRPr="00FD5B7C">
        <w:rPr>
          <w:b/>
          <w:sz w:val="28"/>
          <w:szCs w:val="28"/>
          <w:lang w:val="sr-Cyrl-CS"/>
        </w:rPr>
        <w:t xml:space="preserve">УПРАВЉАЊА </w:t>
      </w:r>
      <w:r w:rsidR="0007210E">
        <w:rPr>
          <w:b/>
          <w:sz w:val="28"/>
          <w:szCs w:val="28"/>
          <w:lang w:val="sr-Cyrl-RS"/>
        </w:rPr>
        <w:t xml:space="preserve">ДИСТРИБУТИВНИМ </w:t>
      </w:r>
      <w:r w:rsidR="00672E79">
        <w:rPr>
          <w:b/>
          <w:sz w:val="28"/>
          <w:szCs w:val="28"/>
          <w:lang w:val="sr-Cyrl-CS"/>
        </w:rPr>
        <w:t xml:space="preserve">СИСТЕМОМ </w:t>
      </w:r>
      <w:r w:rsidR="00C117FF">
        <w:rPr>
          <w:b/>
          <w:sz w:val="28"/>
          <w:szCs w:val="28"/>
          <w:lang w:val="sr-Cyrl-CS"/>
        </w:rPr>
        <w:t>ПРИРОДНОГ ГАСА</w:t>
      </w:r>
    </w:p>
    <w:p w:rsidR="00772FD5" w:rsidRDefault="00772FD5" w:rsidP="004471E1">
      <w:pPr>
        <w:rPr>
          <w:b/>
          <w:sz w:val="22"/>
          <w:szCs w:val="22"/>
          <w:lang w:val="sr-Cyrl-CS"/>
        </w:rPr>
      </w:pPr>
    </w:p>
    <w:p w:rsidR="003B7EE6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C530AF">
        <w:rPr>
          <w:b/>
          <w:lang w:val="sr-Cyrl-CS"/>
        </w:rPr>
        <w:t xml:space="preserve">обављање </w:t>
      </w:r>
      <w:r w:rsidRPr="00FD5B7C">
        <w:rPr>
          <w:b/>
          <w:lang w:val="sr-Cyrl-CS"/>
        </w:rPr>
        <w:t>дјелатности</w:t>
      </w:r>
      <w:r w:rsidR="00672E79">
        <w:rPr>
          <w:b/>
          <w:lang w:val="sr-Cyrl-CS"/>
        </w:rPr>
        <w:t xml:space="preserve"> дистрибуције и </w:t>
      </w:r>
      <w:r w:rsidR="00FD5B7C" w:rsidRPr="00FD5B7C">
        <w:rPr>
          <w:b/>
          <w:lang w:val="sr-Cyrl-CS"/>
        </w:rPr>
        <w:t xml:space="preserve">управљања </w:t>
      </w:r>
      <w:r w:rsidR="0007210E">
        <w:rPr>
          <w:b/>
          <w:lang w:val="sr-Cyrl-CS"/>
        </w:rPr>
        <w:t xml:space="preserve">дистрибутивним </w:t>
      </w:r>
      <w:r w:rsidR="006A6CB3">
        <w:rPr>
          <w:b/>
          <w:lang w:val="sr-Cyrl-CS"/>
        </w:rPr>
        <w:t xml:space="preserve">системом </w:t>
      </w:r>
      <w:r w:rsidR="00116C81">
        <w:rPr>
          <w:b/>
          <w:lang w:val="sr-Cyrl-CS"/>
        </w:rPr>
        <w:t>при</w:t>
      </w:r>
      <w:r w:rsidR="00C117FF">
        <w:rPr>
          <w:b/>
          <w:lang w:val="sr-Cyrl-CS"/>
        </w:rPr>
        <w:t>ро</w:t>
      </w:r>
      <w:r w:rsidR="00116C81">
        <w:rPr>
          <w:b/>
          <w:lang w:val="sr-Cyrl-CS"/>
        </w:rPr>
        <w:t>дног гаса</w:t>
      </w:r>
      <w:r w:rsidRPr="00BC5D5B">
        <w:rPr>
          <w:lang w:val="sr-Cyrl-CS"/>
        </w:rPr>
        <w:t xml:space="preserve">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C92A56">
        <w:rPr>
          <w:lang w:val="sr-Cyrl-CS"/>
        </w:rPr>
        <w:t>Закона о енергетици</w:t>
      </w:r>
      <w:r w:rsidR="00C92A56" w:rsidRPr="00C92A56">
        <w:rPr>
          <w:lang w:val="ru-RU"/>
        </w:rPr>
        <w:t xml:space="preserve">,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</w:t>
      </w:r>
      <w:r w:rsidR="00116C81">
        <w:rPr>
          <w:lang w:val="sr-Cyrl-CS"/>
        </w:rPr>
        <w:t>гасу</w:t>
      </w:r>
      <w:r w:rsidRPr="00BC5D5B">
        <w:rPr>
          <w:lang w:val="sr-Latn-CS"/>
        </w:rPr>
        <w:t xml:space="preserve"> </w:t>
      </w:r>
      <w:r w:rsidR="002A4A12">
        <w:rPr>
          <w:lang w:val="sr-Cyrl-BA"/>
        </w:rPr>
        <w:t xml:space="preserve">и Правилника </w:t>
      </w:r>
      <w:r w:rsidR="006C1239">
        <w:rPr>
          <w:lang w:val="sr-Cyrl-BA"/>
        </w:rPr>
        <w:t>о</w:t>
      </w:r>
      <w:r w:rsidR="002A4A12">
        <w:rPr>
          <w:lang w:val="sr-Cyrl-BA"/>
        </w:rPr>
        <w:t xml:space="preserve"> издавањ</w:t>
      </w:r>
      <w:r w:rsidR="006C1239">
        <w:rPr>
          <w:lang w:val="sr-Cyrl-BA"/>
        </w:rPr>
        <w:t>у</w:t>
      </w:r>
      <w:r w:rsidR="002A4A12">
        <w:rPr>
          <w:lang w:val="sr-Cyrl-BA"/>
        </w:rPr>
        <w:t xml:space="preserve"> дозвола</w:t>
      </w:r>
      <w:r w:rsidR="00DE5001">
        <w:rPr>
          <w:lang w:val="sr-Latn-CS"/>
        </w:rPr>
        <w:t>.</w:t>
      </w:r>
      <w:r w:rsidRPr="00BC5D5B">
        <w:rPr>
          <w:lang w:val="sr-Latn-CS"/>
        </w:rPr>
        <w:t xml:space="preserve"> </w:t>
      </w:r>
    </w:p>
    <w:p w:rsidR="00F05439" w:rsidRPr="00F330F6" w:rsidRDefault="00F05439" w:rsidP="00EF267A">
      <w:pPr>
        <w:rPr>
          <w:b/>
          <w:sz w:val="22"/>
          <w:szCs w:val="22"/>
          <w:lang w:val="hr-HR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35"/>
        <w:gridCol w:w="235"/>
        <w:gridCol w:w="236"/>
        <w:gridCol w:w="235"/>
        <w:gridCol w:w="235"/>
        <w:gridCol w:w="235"/>
        <w:gridCol w:w="235"/>
        <w:gridCol w:w="235"/>
        <w:gridCol w:w="235"/>
        <w:gridCol w:w="485"/>
        <w:gridCol w:w="1984"/>
        <w:gridCol w:w="235"/>
        <w:gridCol w:w="235"/>
        <w:gridCol w:w="235"/>
        <w:gridCol w:w="235"/>
        <w:gridCol w:w="235"/>
        <w:gridCol w:w="235"/>
        <w:gridCol w:w="235"/>
        <w:gridCol w:w="235"/>
        <w:gridCol w:w="302"/>
      </w:tblGrid>
      <w:tr w:rsidR="00DC02B6" w:rsidRPr="00B807AB" w:rsidTr="00B807AB">
        <w:trPr>
          <w:trHeight w:val="263"/>
        </w:trPr>
        <w:tc>
          <w:tcPr>
            <w:tcW w:w="8947" w:type="dxa"/>
            <w:gridSpan w:val="21"/>
            <w:shd w:val="clear" w:color="auto" w:fill="auto"/>
          </w:tcPr>
          <w:p w:rsidR="00DC02B6" w:rsidRPr="00B807AB" w:rsidRDefault="0053057F" w:rsidP="00EF267A">
            <w:pPr>
              <w:rPr>
                <w:b/>
                <w:lang w:val="sr-Cyrl-CS"/>
              </w:rPr>
            </w:pPr>
            <w:r w:rsidRPr="00B807AB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B807AB" w:rsidTr="00B807AB">
        <w:trPr>
          <w:trHeight w:val="249"/>
        </w:trPr>
        <w:tc>
          <w:tcPr>
            <w:tcW w:w="4782" w:type="dxa"/>
            <w:gridSpan w:val="11"/>
            <w:shd w:val="clear" w:color="auto" w:fill="auto"/>
          </w:tcPr>
          <w:p w:rsidR="00DC02B6" w:rsidRPr="00B807AB" w:rsidRDefault="008D7E1A" w:rsidP="00EF267A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Пуни назив/име - правног лица</w:t>
            </w:r>
            <w:r w:rsidR="00E9566E" w:rsidRPr="00B807AB">
              <w:rPr>
                <w:lang w:val="sr-Cyrl-CS"/>
              </w:rPr>
              <w:t>/предузетника</w:t>
            </w:r>
          </w:p>
        </w:tc>
        <w:tc>
          <w:tcPr>
            <w:tcW w:w="4165" w:type="dxa"/>
            <w:gridSpan w:val="10"/>
            <w:shd w:val="clear" w:color="auto" w:fill="auto"/>
          </w:tcPr>
          <w:p w:rsidR="00DC02B6" w:rsidRPr="00B807AB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B807AB" w:rsidTr="00B807AB">
        <w:trPr>
          <w:trHeight w:val="249"/>
        </w:trPr>
        <w:tc>
          <w:tcPr>
            <w:tcW w:w="2181" w:type="dxa"/>
            <w:shd w:val="clear" w:color="auto" w:fill="auto"/>
          </w:tcPr>
          <w:p w:rsidR="00DC02B6" w:rsidRPr="00B807AB" w:rsidRDefault="00C704F9" w:rsidP="00EF267A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Сједиште</w:t>
            </w:r>
          </w:p>
        </w:tc>
        <w:tc>
          <w:tcPr>
            <w:tcW w:w="6766" w:type="dxa"/>
            <w:gridSpan w:val="20"/>
            <w:shd w:val="clear" w:color="auto" w:fill="auto"/>
          </w:tcPr>
          <w:p w:rsidR="00DC02B6" w:rsidRPr="00B807AB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B807AB" w:rsidTr="00B807AB">
        <w:trPr>
          <w:trHeight w:val="249"/>
        </w:trPr>
        <w:tc>
          <w:tcPr>
            <w:tcW w:w="2181" w:type="dxa"/>
            <w:shd w:val="clear" w:color="auto" w:fill="auto"/>
          </w:tcPr>
          <w:p w:rsidR="00DC02B6" w:rsidRPr="00B807AB" w:rsidRDefault="00C704F9" w:rsidP="00EF267A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Адреса</w:t>
            </w:r>
          </w:p>
        </w:tc>
        <w:tc>
          <w:tcPr>
            <w:tcW w:w="6766" w:type="dxa"/>
            <w:gridSpan w:val="20"/>
            <w:shd w:val="clear" w:color="auto" w:fill="auto"/>
          </w:tcPr>
          <w:p w:rsidR="00DC02B6" w:rsidRPr="00B807AB" w:rsidRDefault="00DC02B6" w:rsidP="00EF267A">
            <w:pPr>
              <w:rPr>
                <w:b/>
                <w:lang w:val="hr-HR"/>
              </w:rPr>
            </w:pPr>
          </w:p>
        </w:tc>
      </w:tr>
      <w:tr w:rsidR="002A4A12" w:rsidRPr="00B807AB" w:rsidTr="00B807AB">
        <w:trPr>
          <w:trHeight w:val="249"/>
        </w:trPr>
        <w:tc>
          <w:tcPr>
            <w:tcW w:w="4782" w:type="dxa"/>
            <w:gridSpan w:val="11"/>
            <w:shd w:val="clear" w:color="auto" w:fill="auto"/>
          </w:tcPr>
          <w:p w:rsidR="002A4A12" w:rsidRPr="00B807AB" w:rsidDel="002A4A12" w:rsidRDefault="002A4A12" w:rsidP="00EF267A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 xml:space="preserve">Матични број </w:t>
            </w:r>
          </w:p>
        </w:tc>
        <w:tc>
          <w:tcPr>
            <w:tcW w:w="4165" w:type="dxa"/>
            <w:gridSpan w:val="10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B807AB" w:rsidTr="00B807AB">
        <w:trPr>
          <w:trHeight w:val="249"/>
        </w:trPr>
        <w:tc>
          <w:tcPr>
            <w:tcW w:w="4782" w:type="dxa"/>
            <w:gridSpan w:val="11"/>
            <w:shd w:val="clear" w:color="auto" w:fill="auto"/>
          </w:tcPr>
          <w:p w:rsidR="002A4A12" w:rsidRPr="00B807AB" w:rsidRDefault="002A4A12" w:rsidP="00EF267A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165" w:type="dxa"/>
            <w:gridSpan w:val="10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</w:tr>
      <w:tr w:rsidR="00B807AB" w:rsidRPr="00B807AB" w:rsidTr="00B807AB">
        <w:trPr>
          <w:trHeight w:val="249"/>
        </w:trPr>
        <w:tc>
          <w:tcPr>
            <w:tcW w:w="2181" w:type="dxa"/>
            <w:shd w:val="clear" w:color="auto" w:fill="auto"/>
          </w:tcPr>
          <w:p w:rsidR="002A4A12" w:rsidRPr="00B807AB" w:rsidRDefault="002A4A12" w:rsidP="00EF267A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Телефон</w:t>
            </w: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2A4A12" w:rsidRPr="00B807AB" w:rsidRDefault="002A4A12" w:rsidP="00EF267A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Телефакс</w:t>
            </w: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5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98" w:type="dxa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B807AB" w:rsidTr="00B807AB">
        <w:trPr>
          <w:trHeight w:val="249"/>
        </w:trPr>
        <w:tc>
          <w:tcPr>
            <w:tcW w:w="2181" w:type="dxa"/>
            <w:shd w:val="clear" w:color="auto" w:fill="auto"/>
          </w:tcPr>
          <w:p w:rsidR="002A4A12" w:rsidRPr="00B807AB" w:rsidRDefault="002A4A12" w:rsidP="00EF267A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Електронска адреса</w:t>
            </w:r>
          </w:p>
        </w:tc>
        <w:tc>
          <w:tcPr>
            <w:tcW w:w="6766" w:type="dxa"/>
            <w:gridSpan w:val="20"/>
            <w:shd w:val="clear" w:color="auto" w:fill="auto"/>
          </w:tcPr>
          <w:p w:rsidR="002A4A12" w:rsidRPr="00B807AB" w:rsidRDefault="002A4A12" w:rsidP="00EF267A">
            <w:pPr>
              <w:rPr>
                <w:b/>
                <w:lang w:val="hr-HR"/>
              </w:rPr>
            </w:pPr>
          </w:p>
        </w:tc>
      </w:tr>
      <w:tr w:rsidR="005C2E9A" w:rsidRPr="00B807AB" w:rsidTr="00B807AB">
        <w:trPr>
          <w:trHeight w:val="249"/>
        </w:trPr>
        <w:tc>
          <w:tcPr>
            <w:tcW w:w="2887" w:type="dxa"/>
            <w:gridSpan w:val="4"/>
            <w:shd w:val="clear" w:color="auto" w:fill="auto"/>
            <w:vAlign w:val="center"/>
          </w:tcPr>
          <w:p w:rsidR="005C2E9A" w:rsidRPr="00B807AB" w:rsidRDefault="005C2E9A" w:rsidP="00EF267A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Лице овлаш</w:t>
            </w:r>
            <w:r w:rsidRPr="00B807AB">
              <w:rPr>
                <w:lang w:val="sr-Cyrl-BA"/>
              </w:rPr>
              <w:t>ћ</w:t>
            </w:r>
            <w:r w:rsidRPr="00B807AB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6061" w:type="dxa"/>
            <w:gridSpan w:val="17"/>
            <w:shd w:val="clear" w:color="auto" w:fill="auto"/>
          </w:tcPr>
          <w:p w:rsidR="005C2E9A" w:rsidRPr="00B807AB" w:rsidRDefault="005C2E9A" w:rsidP="00EF267A">
            <w:pPr>
              <w:rPr>
                <w:b/>
                <w:lang w:val="sr-Cyrl-CS"/>
              </w:rPr>
            </w:pPr>
          </w:p>
        </w:tc>
      </w:tr>
    </w:tbl>
    <w:p w:rsidR="00B807AB" w:rsidRPr="00B807AB" w:rsidRDefault="00B807AB" w:rsidP="00B807AB">
      <w:pPr>
        <w:rPr>
          <w:vanish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528"/>
        <w:gridCol w:w="600"/>
        <w:gridCol w:w="1122"/>
        <w:gridCol w:w="1128"/>
      </w:tblGrid>
      <w:tr w:rsidR="002F7FDE" w:rsidRPr="00B807AB" w:rsidTr="00B807AB">
        <w:trPr>
          <w:trHeight w:val="96"/>
        </w:trPr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FDE" w:rsidRPr="00B807AB" w:rsidRDefault="002F7FDE" w:rsidP="00B807AB">
            <w:pPr>
              <w:rPr>
                <w:lang w:val="ru-RU"/>
              </w:rPr>
            </w:pPr>
            <w:r w:rsidRPr="00B807AB">
              <w:rPr>
                <w:lang w:val="sr-Cyrl-CS"/>
              </w:rPr>
              <w:t>Да ли сте до сада обављали е</w:t>
            </w:r>
            <w:r w:rsidR="00116C81" w:rsidRPr="00B807AB">
              <w:rPr>
                <w:lang w:val="sr-Cyrl-CS"/>
              </w:rPr>
              <w:t>нерге</w:t>
            </w:r>
            <w:r w:rsidRPr="00B807AB">
              <w:rPr>
                <w:lang w:val="sr-Cyrl-CS"/>
              </w:rPr>
              <w:t>тску дјелатност за коју тражите дозвол</w:t>
            </w:r>
            <w:r w:rsidR="006B7785" w:rsidRPr="00B807AB">
              <w:rPr>
                <w:lang w:val="sr-Cyrl-BA"/>
              </w:rPr>
              <w:t>у</w:t>
            </w:r>
          </w:p>
        </w:tc>
      </w:tr>
      <w:tr w:rsidR="00B807AB" w:rsidRPr="00B807AB" w:rsidTr="00B807AB">
        <w:trPr>
          <w:trHeight w:val="2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DE" w:rsidRPr="00B807AB" w:rsidRDefault="002F7FDE" w:rsidP="00B807AB">
            <w:pPr>
              <w:rPr>
                <w:lang w:val="hr-HR"/>
              </w:rPr>
            </w:pPr>
            <w:r w:rsidRPr="00B807AB">
              <w:rPr>
                <w:lang w:val="sr-Cyrl-CS"/>
              </w:rPr>
              <w:t>или неку другу дјелатност?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DE" w:rsidRPr="00B807AB" w:rsidRDefault="002F7FDE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B807AB" w:rsidRDefault="002F7FDE" w:rsidP="00B807AB">
            <w:pPr>
              <w:jc w:val="center"/>
              <w:rPr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B807AB" w:rsidRDefault="002F7FDE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НЕ</w:t>
            </w:r>
          </w:p>
        </w:tc>
      </w:tr>
      <w:tr w:rsidR="00B807AB" w:rsidRPr="00B807AB" w:rsidTr="00B807AB">
        <w:trPr>
          <w:trHeight w:val="233"/>
        </w:trPr>
        <w:tc>
          <w:tcPr>
            <w:tcW w:w="5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FDE" w:rsidRPr="00B807AB" w:rsidRDefault="002F7FDE" w:rsidP="00B807AB">
            <w:pPr>
              <w:rPr>
                <w:lang w:val="hr-HR"/>
              </w:rPr>
            </w:pPr>
            <w:r w:rsidRPr="00B807AB">
              <w:rPr>
                <w:lang w:val="sr-Cyrl-CS"/>
              </w:rPr>
              <w:t xml:space="preserve">Постојеће енергетске </w:t>
            </w:r>
            <w:r w:rsidR="00412EAA" w:rsidRPr="00B807AB">
              <w:rPr>
                <w:lang w:val="sr-Cyrl-CS"/>
              </w:rPr>
              <w:t xml:space="preserve">или неке друге </w:t>
            </w:r>
            <w:r w:rsidRPr="00B807AB">
              <w:rPr>
                <w:lang w:val="sr-Cyrl-CS"/>
              </w:rPr>
              <w:t xml:space="preserve">дјелатности подносиоца захтјева: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2F7FDE" w:rsidRPr="00B807AB" w:rsidRDefault="002F7FDE" w:rsidP="00B807AB">
            <w:pPr>
              <w:jc w:val="center"/>
              <w:rPr>
                <w:lang w:val="hr-HR"/>
              </w:rPr>
            </w:pPr>
            <w:r w:rsidRPr="00B807AB">
              <w:rPr>
                <w:lang w:val="hr-HR"/>
              </w:rPr>
              <w:t>1</w:t>
            </w:r>
            <w:r w:rsidR="00123883" w:rsidRPr="00B807AB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B807AB" w:rsidRDefault="002F7FDE" w:rsidP="00B807AB">
            <w:pPr>
              <w:rPr>
                <w:lang w:val="hr-HR"/>
              </w:rPr>
            </w:pPr>
          </w:p>
        </w:tc>
      </w:tr>
      <w:tr w:rsidR="002F7FDE" w:rsidRPr="00B807AB" w:rsidTr="00B807AB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B807AB" w:rsidRDefault="002F7FDE" w:rsidP="00B807AB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B807AB" w:rsidRDefault="002F7FDE" w:rsidP="00B807AB">
            <w:pPr>
              <w:jc w:val="center"/>
              <w:rPr>
                <w:lang w:val="hr-HR"/>
              </w:rPr>
            </w:pPr>
            <w:r w:rsidRPr="00B807AB">
              <w:rPr>
                <w:lang w:val="hr-HR"/>
              </w:rPr>
              <w:t>2</w:t>
            </w:r>
            <w:r w:rsidR="00123883" w:rsidRPr="00B807AB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B807AB" w:rsidRDefault="002F7FDE" w:rsidP="00B807AB">
            <w:pPr>
              <w:rPr>
                <w:lang w:val="hr-HR"/>
              </w:rPr>
            </w:pPr>
          </w:p>
        </w:tc>
      </w:tr>
      <w:tr w:rsidR="002F7FDE" w:rsidRPr="00B807AB" w:rsidTr="00B807AB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B807AB" w:rsidRDefault="002F7FDE" w:rsidP="00B807AB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B807AB" w:rsidRDefault="002F7FDE" w:rsidP="00B807AB">
            <w:pPr>
              <w:jc w:val="center"/>
              <w:rPr>
                <w:lang w:val="hr-HR"/>
              </w:rPr>
            </w:pPr>
            <w:r w:rsidRPr="00B807AB">
              <w:rPr>
                <w:lang w:val="hr-HR"/>
              </w:rPr>
              <w:t>3</w:t>
            </w:r>
            <w:r w:rsidR="00123883" w:rsidRPr="00B807AB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B807AB" w:rsidRDefault="002F7FDE" w:rsidP="00B807AB">
            <w:pPr>
              <w:rPr>
                <w:lang w:val="hr-HR"/>
              </w:rPr>
            </w:pPr>
          </w:p>
        </w:tc>
      </w:tr>
      <w:tr w:rsidR="002F7FDE" w:rsidRPr="00B807AB" w:rsidTr="00B807AB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B807AB" w:rsidRDefault="002F7FDE" w:rsidP="00B807AB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B807AB" w:rsidRDefault="002F7FDE" w:rsidP="00B807AB">
            <w:pPr>
              <w:jc w:val="center"/>
              <w:rPr>
                <w:lang w:val="hr-HR"/>
              </w:rPr>
            </w:pPr>
            <w:r w:rsidRPr="00B807AB">
              <w:rPr>
                <w:lang w:val="hr-HR"/>
              </w:rPr>
              <w:t>4</w:t>
            </w:r>
            <w:r w:rsidR="00123883" w:rsidRPr="00B807AB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B807AB" w:rsidRDefault="002F7FDE" w:rsidP="00B807AB">
            <w:pPr>
              <w:rPr>
                <w:lang w:val="hr-HR"/>
              </w:rPr>
            </w:pPr>
          </w:p>
        </w:tc>
      </w:tr>
      <w:tr w:rsidR="00FB04A9" w:rsidRPr="00B807AB" w:rsidTr="00B807AB">
        <w:trPr>
          <w:trHeight w:val="124"/>
        </w:trPr>
        <w:tc>
          <w:tcPr>
            <w:tcW w:w="5535" w:type="dxa"/>
            <w:shd w:val="clear" w:color="auto" w:fill="auto"/>
          </w:tcPr>
          <w:p w:rsidR="00FB04A9" w:rsidRPr="00B807AB" w:rsidRDefault="008B5E1D" w:rsidP="00B807AB">
            <w:pPr>
              <w:rPr>
                <w:lang w:val="hr-HR"/>
              </w:rPr>
            </w:pPr>
            <w:r w:rsidRPr="00B807AB">
              <w:rPr>
                <w:lang w:val="sr-Cyrl-CS"/>
              </w:rPr>
              <w:t>Остале дјелатности подносиоца захтјева</w:t>
            </w:r>
          </w:p>
        </w:tc>
        <w:tc>
          <w:tcPr>
            <w:tcW w:w="528" w:type="dxa"/>
            <w:shd w:val="clear" w:color="auto" w:fill="auto"/>
          </w:tcPr>
          <w:p w:rsidR="00FB04A9" w:rsidRPr="00B807AB" w:rsidRDefault="00FB04A9" w:rsidP="00B807AB">
            <w:pPr>
              <w:jc w:val="center"/>
              <w:rPr>
                <w:lang w:val="hr-HR"/>
              </w:rPr>
            </w:pPr>
          </w:p>
        </w:tc>
        <w:tc>
          <w:tcPr>
            <w:tcW w:w="2894" w:type="dxa"/>
            <w:gridSpan w:val="3"/>
            <w:shd w:val="clear" w:color="auto" w:fill="auto"/>
          </w:tcPr>
          <w:p w:rsidR="00FB04A9" w:rsidRPr="00B807AB" w:rsidRDefault="00FB04A9" w:rsidP="00B807AB">
            <w:pPr>
              <w:rPr>
                <w:lang w:val="hr-HR"/>
              </w:rPr>
            </w:pPr>
          </w:p>
        </w:tc>
      </w:tr>
    </w:tbl>
    <w:p w:rsidR="001074CF" w:rsidRDefault="00A82843" w:rsidP="00307592">
      <w:pPr>
        <w:rPr>
          <w:b/>
          <w:color w:val="FFFFFF"/>
          <w:sz w:val="22"/>
          <w:szCs w:val="22"/>
          <w:lang w:val="hr-HR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p w:rsidR="00E36EF3" w:rsidRPr="008D5AF7" w:rsidRDefault="001074CF" w:rsidP="00E36EF3">
      <w:pPr>
        <w:rPr>
          <w:b/>
          <w:lang w:val="sr-Cyrl-RS"/>
        </w:rPr>
      </w:pPr>
      <w:r>
        <w:rPr>
          <w:b/>
          <w:color w:val="FFFFFF"/>
          <w:sz w:val="22"/>
          <w:szCs w:val="22"/>
          <w:lang w:val="hr-HR"/>
        </w:rPr>
        <w:br w:type="page"/>
      </w:r>
      <w:r w:rsidR="00E36EF3" w:rsidRPr="00E36EF3">
        <w:rPr>
          <w:b/>
          <w:lang w:val="hr-HR"/>
        </w:rPr>
        <w:lastRenderedPageBreak/>
        <w:t>Б. ОСНОВНИ ТЕХНИЧКИ ПОДАЦИ</w:t>
      </w:r>
      <w:r w:rsidR="00F13C86">
        <w:rPr>
          <w:b/>
          <w:lang w:val="sr-Cyrl-RS"/>
        </w:rPr>
        <w:t xml:space="preserve"> ЗА ДИСТРИБУТИВНИ СИСТЕМ</w:t>
      </w:r>
    </w:p>
    <w:p w:rsidR="00E36EF3" w:rsidRPr="00E36EF3" w:rsidRDefault="00E36EF3" w:rsidP="00E36EF3">
      <w:pPr>
        <w:rPr>
          <w:b/>
          <w:lang w:val="hr-HR"/>
        </w:rPr>
      </w:pPr>
    </w:p>
    <w:tbl>
      <w:tblPr>
        <w:tblW w:w="94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512"/>
        <w:gridCol w:w="2185"/>
        <w:gridCol w:w="832"/>
        <w:gridCol w:w="13"/>
        <w:gridCol w:w="61"/>
        <w:gridCol w:w="509"/>
        <w:gridCol w:w="162"/>
        <w:gridCol w:w="88"/>
        <w:gridCol w:w="11"/>
        <w:gridCol w:w="447"/>
        <w:gridCol w:w="375"/>
        <w:gridCol w:w="475"/>
        <w:gridCol w:w="637"/>
        <w:gridCol w:w="214"/>
        <w:gridCol w:w="889"/>
      </w:tblGrid>
      <w:tr w:rsidR="00E36EF3" w:rsidRPr="00B807AB" w:rsidTr="00CF2E22">
        <w:trPr>
          <w:trHeight w:val="304"/>
        </w:trPr>
        <w:tc>
          <w:tcPr>
            <w:tcW w:w="9471" w:type="dxa"/>
            <w:gridSpan w:val="16"/>
            <w:shd w:val="clear" w:color="auto" w:fill="D0CECE"/>
          </w:tcPr>
          <w:p w:rsidR="00E36EF3" w:rsidRPr="00B807AB" w:rsidRDefault="00E36EF3" w:rsidP="00F13C86">
            <w:pPr>
              <w:rPr>
                <w:lang w:val="sr-Cyrl-CS"/>
              </w:rPr>
            </w:pPr>
            <w:r w:rsidRPr="00B807AB">
              <w:rPr>
                <w:b/>
                <w:lang w:val="hr-HR"/>
              </w:rPr>
              <w:t>Б.</w:t>
            </w:r>
            <w:r w:rsidR="00232A81">
              <w:rPr>
                <w:b/>
                <w:lang w:val="hr-HR"/>
              </w:rPr>
              <w:t xml:space="preserve">1. </w:t>
            </w:r>
            <w:r w:rsidR="00F13C86">
              <w:rPr>
                <w:b/>
                <w:lang w:val="sr-Cyrl-RS"/>
              </w:rPr>
              <w:t>Основни подаци за дистрибутивни систем</w:t>
            </w:r>
          </w:p>
        </w:tc>
      </w:tr>
      <w:tr w:rsidR="00232A81" w:rsidRPr="00B807AB" w:rsidTr="00CF2E22">
        <w:trPr>
          <w:trHeight w:val="304"/>
        </w:trPr>
        <w:tc>
          <w:tcPr>
            <w:tcW w:w="9471" w:type="dxa"/>
            <w:gridSpan w:val="16"/>
            <w:shd w:val="clear" w:color="auto" w:fill="D0CECE"/>
          </w:tcPr>
          <w:p w:rsidR="00232A81" w:rsidRPr="008D5AF7" w:rsidRDefault="00232A81" w:rsidP="00232A8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Дистрибутивно подручје (град, општина, МЗ)</w:t>
            </w:r>
          </w:p>
        </w:tc>
      </w:tr>
      <w:tr w:rsidR="00A56F1A" w:rsidRPr="00B807AB" w:rsidTr="008D5AF7">
        <w:trPr>
          <w:trHeight w:val="320"/>
        </w:trPr>
        <w:tc>
          <w:tcPr>
            <w:tcW w:w="6881" w:type="dxa"/>
            <w:gridSpan w:val="11"/>
            <w:shd w:val="clear" w:color="auto" w:fill="auto"/>
            <w:vAlign w:val="center"/>
          </w:tcPr>
          <w:p w:rsidR="00FE77FE" w:rsidRPr="008D5AF7" w:rsidRDefault="00DA6F07" w:rsidP="00254A45">
            <w:pPr>
              <w:rPr>
                <w:caps/>
                <w:lang w:val="sr-Cyrl-RS"/>
              </w:rPr>
            </w:pPr>
            <w:r w:rsidRPr="008D5AF7">
              <w:rPr>
                <w:lang w:val="sr-Cyrl-CS"/>
              </w:rPr>
              <w:t>У</w:t>
            </w:r>
            <w:r w:rsidR="00FE77FE" w:rsidRPr="008D5AF7">
              <w:rPr>
                <w:lang w:val="hr-HR"/>
              </w:rPr>
              <w:t xml:space="preserve">купна дужина </w:t>
            </w:r>
            <w:r w:rsidR="003F0F11" w:rsidRPr="008D5AF7">
              <w:rPr>
                <w:lang w:val="sr-Cyrl-CS"/>
              </w:rPr>
              <w:t>дистибутивног</w:t>
            </w:r>
            <w:r w:rsidR="00FE77FE" w:rsidRPr="008D5AF7">
              <w:rPr>
                <w:lang w:val="sr-Cyrl-CS"/>
              </w:rPr>
              <w:t xml:space="preserve"> система</w:t>
            </w:r>
            <w:r w:rsidR="00D83C0E" w:rsidRPr="008D5AF7">
              <w:rPr>
                <w:lang w:val="sr-Cyrl-CS"/>
              </w:rPr>
              <w:t xml:space="preserve"> </w:t>
            </w:r>
            <w:r w:rsidR="00FE77FE" w:rsidRPr="008D5AF7">
              <w:rPr>
                <w:lang w:val="hr-HR"/>
              </w:rPr>
              <w:t>(km)</w:t>
            </w:r>
            <w:r w:rsidR="00254A45">
              <w:rPr>
                <w:lang w:val="sr-Cyrl-RS"/>
              </w:rPr>
              <w:t xml:space="preserve"> (Б.2.1 + Б.2.3.)</w:t>
            </w:r>
          </w:p>
        </w:tc>
        <w:tc>
          <w:tcPr>
            <w:tcW w:w="2590" w:type="dxa"/>
            <w:gridSpan w:val="5"/>
            <w:shd w:val="clear" w:color="auto" w:fill="auto"/>
          </w:tcPr>
          <w:p w:rsidR="00FE77FE" w:rsidRPr="00B807AB" w:rsidRDefault="00FE77FE" w:rsidP="00B807AB">
            <w:pPr>
              <w:jc w:val="center"/>
              <w:rPr>
                <w:lang w:val="hr-HR"/>
              </w:rPr>
            </w:pPr>
          </w:p>
        </w:tc>
      </w:tr>
      <w:tr w:rsidR="006B5FE9" w:rsidRPr="00B807AB" w:rsidTr="00A56F1A">
        <w:trPr>
          <w:trHeight w:val="320"/>
        </w:trPr>
        <w:tc>
          <w:tcPr>
            <w:tcW w:w="6881" w:type="dxa"/>
            <w:gridSpan w:val="11"/>
            <w:shd w:val="clear" w:color="auto" w:fill="auto"/>
          </w:tcPr>
          <w:p w:rsidR="00773436" w:rsidRPr="008D5AF7" w:rsidRDefault="00C8441F" w:rsidP="00A45C7D">
            <w:pPr>
              <w:rPr>
                <w:i/>
                <w:sz w:val="20"/>
                <w:szCs w:val="20"/>
                <w:lang w:val="sr-Cyrl-CS"/>
              </w:rPr>
            </w:pPr>
            <w:r w:rsidRPr="008D5AF7">
              <w:rPr>
                <w:lang w:val="sr-Cyrl-CS"/>
              </w:rPr>
              <w:t>Укупне д</w:t>
            </w:r>
            <w:r w:rsidR="00773436" w:rsidRPr="008D5AF7">
              <w:rPr>
                <w:lang w:val="sr-Cyrl-CS"/>
              </w:rPr>
              <w:t xml:space="preserve">истрибуиране </w:t>
            </w:r>
            <w:r w:rsidR="00015F40" w:rsidRPr="008D5AF7">
              <w:rPr>
                <w:lang w:val="sr-Cyrl-CS"/>
              </w:rPr>
              <w:t>количине у претходне 3 године (</w:t>
            </w:r>
            <w:r w:rsidR="00773436" w:rsidRPr="008D5AF7">
              <w:rPr>
                <w:lang w:val="sr-Latn-CS"/>
              </w:rPr>
              <w:t>m</w:t>
            </w:r>
            <w:r w:rsidR="00773436" w:rsidRPr="008D5AF7">
              <w:rPr>
                <w:vertAlign w:val="superscript"/>
                <w:lang w:val="sr-Latn-CS"/>
              </w:rPr>
              <w:t>3</w:t>
            </w:r>
            <w:r w:rsidR="00773436" w:rsidRPr="008D5AF7">
              <w:rPr>
                <w:lang w:val="sr-Latn-CS"/>
              </w:rPr>
              <w:t>/god)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73436" w:rsidRPr="00B807AB" w:rsidRDefault="00773436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20_ _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73436" w:rsidRPr="00B807AB" w:rsidRDefault="00773436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20_ _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73436" w:rsidRPr="00B807AB" w:rsidRDefault="00773436" w:rsidP="00B807AB">
            <w:pPr>
              <w:jc w:val="center"/>
              <w:rPr>
                <w:lang w:val="hr-HR"/>
              </w:rPr>
            </w:pPr>
            <w:r w:rsidRPr="00B807AB">
              <w:rPr>
                <w:lang w:val="sr-Cyrl-CS"/>
              </w:rPr>
              <w:t>20_ _</w:t>
            </w:r>
          </w:p>
        </w:tc>
      </w:tr>
      <w:tr w:rsidR="00A56F1A" w:rsidRPr="00B807AB" w:rsidTr="00906812">
        <w:trPr>
          <w:trHeight w:val="320"/>
        </w:trPr>
        <w:tc>
          <w:tcPr>
            <w:tcW w:w="6881" w:type="dxa"/>
            <w:gridSpan w:val="11"/>
            <w:shd w:val="clear" w:color="auto" w:fill="auto"/>
          </w:tcPr>
          <w:p w:rsidR="0090416A" w:rsidRPr="00B807AB" w:rsidRDefault="00F13C86" w:rsidP="00F13C86">
            <w:pPr>
              <w:rPr>
                <w:lang w:val="sr-Cyrl-CS"/>
              </w:rPr>
            </w:pPr>
            <w:r>
              <w:rPr>
                <w:lang w:val="sr-Cyrl-CS"/>
              </w:rPr>
              <w:t>Планирана г</w:t>
            </w:r>
            <w:r w:rsidR="0090416A">
              <w:rPr>
                <w:lang w:val="sr-Cyrl-CS"/>
              </w:rPr>
              <w:t xml:space="preserve">одишња количина </w:t>
            </w:r>
            <w:r>
              <w:rPr>
                <w:lang w:val="sr-Cyrl-CS"/>
              </w:rPr>
              <w:t xml:space="preserve">за наредну годину - </w:t>
            </w:r>
            <w:r w:rsidR="0090416A">
              <w:rPr>
                <w:lang w:val="sr-Cyrl-CS"/>
              </w:rPr>
              <w:t xml:space="preserve">за Енергетски биланс </w:t>
            </w:r>
            <w:r w:rsidR="0090416A" w:rsidRPr="00B11BC3">
              <w:rPr>
                <w:lang w:val="sr-Cyrl-CS"/>
              </w:rPr>
              <w:t>(</w:t>
            </w:r>
            <w:r w:rsidR="0090416A" w:rsidRPr="00B11BC3">
              <w:rPr>
                <w:lang w:val="sr-Latn-CS"/>
              </w:rPr>
              <w:t>m</w:t>
            </w:r>
            <w:r w:rsidR="0090416A" w:rsidRPr="00B11BC3">
              <w:rPr>
                <w:vertAlign w:val="superscript"/>
                <w:lang w:val="sr-Latn-CS"/>
              </w:rPr>
              <w:t>3</w:t>
            </w:r>
            <w:r w:rsidR="0090416A" w:rsidRPr="00B11BC3">
              <w:rPr>
                <w:lang w:val="sr-Latn-CS"/>
              </w:rPr>
              <w:t>)</w:t>
            </w:r>
          </w:p>
        </w:tc>
        <w:tc>
          <w:tcPr>
            <w:tcW w:w="2590" w:type="dxa"/>
            <w:gridSpan w:val="5"/>
            <w:shd w:val="clear" w:color="auto" w:fill="auto"/>
            <w:vAlign w:val="center"/>
          </w:tcPr>
          <w:p w:rsidR="0090416A" w:rsidRPr="00B807AB" w:rsidRDefault="0090416A" w:rsidP="00B807AB">
            <w:pPr>
              <w:jc w:val="center"/>
              <w:rPr>
                <w:lang w:val="sr-Cyrl-CS"/>
              </w:rPr>
            </w:pPr>
          </w:p>
        </w:tc>
      </w:tr>
      <w:tr w:rsidR="006B5FE9" w:rsidRPr="00B807AB" w:rsidTr="00254A45">
        <w:trPr>
          <w:trHeight w:val="320"/>
        </w:trPr>
        <w:tc>
          <w:tcPr>
            <w:tcW w:w="617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990" w:rsidRPr="00B807AB" w:rsidRDefault="00F13C86" w:rsidP="00F13C8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Укупан б</w:t>
            </w:r>
            <w:r w:rsidR="00FA6990" w:rsidRPr="00B807AB">
              <w:rPr>
                <w:b/>
                <w:lang w:val="sr-Cyrl-CS"/>
              </w:rPr>
              <w:t>рој дистрибутивних подручја по локацијама</w:t>
            </w:r>
          </w:p>
        </w:tc>
        <w:tc>
          <w:tcPr>
            <w:tcW w:w="329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A6990" w:rsidRPr="00B807AB" w:rsidRDefault="00FA6990" w:rsidP="00B807AB">
            <w:pPr>
              <w:jc w:val="center"/>
              <w:rPr>
                <w:lang w:val="hr-HR"/>
              </w:rPr>
            </w:pPr>
          </w:p>
        </w:tc>
      </w:tr>
      <w:tr w:rsidR="00F13C86" w:rsidRPr="00B807AB" w:rsidTr="008D5AF7">
        <w:trPr>
          <w:trHeight w:val="320"/>
        </w:trPr>
        <w:tc>
          <w:tcPr>
            <w:tcW w:w="9471" w:type="dxa"/>
            <w:gridSpan w:val="16"/>
            <w:shd w:val="clear" w:color="auto" w:fill="D0CECE"/>
            <w:vAlign w:val="center"/>
          </w:tcPr>
          <w:p w:rsidR="00F13C86" w:rsidRPr="008D5AF7" w:rsidRDefault="00F13C86" w:rsidP="00254A4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Б.2. </w:t>
            </w:r>
            <w:r w:rsidR="00254A45">
              <w:rPr>
                <w:b/>
                <w:lang w:val="sr-Cyrl-RS"/>
              </w:rPr>
              <w:t>Долазни гасоводи, станице и дистрибутивни гасоводи од станица</w:t>
            </w:r>
          </w:p>
        </w:tc>
      </w:tr>
      <w:tr w:rsidR="00254A45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254A45" w:rsidRDefault="00254A45" w:rsidP="005918F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Б.2.1. Доводни дистрибутивни гасоводи</w:t>
            </w:r>
          </w:p>
        </w:tc>
      </w:tr>
      <w:tr w:rsidR="00A44831" w:rsidRPr="00B807AB" w:rsidTr="008D5AF7">
        <w:trPr>
          <w:trHeight w:val="320"/>
        </w:trPr>
        <w:tc>
          <w:tcPr>
            <w:tcW w:w="4758" w:type="dxa"/>
            <w:gridSpan w:val="3"/>
            <w:shd w:val="clear" w:color="auto" w:fill="auto"/>
            <w:vAlign w:val="center"/>
          </w:tcPr>
          <w:p w:rsidR="00A44831" w:rsidRPr="00A44831" w:rsidRDefault="00A44831" w:rsidP="005918F7">
            <w:pPr>
              <w:rPr>
                <w:lang w:val="sr-Cyrl-RS"/>
              </w:rPr>
            </w:pPr>
            <w:r w:rsidRPr="00A44831">
              <w:rPr>
                <w:lang w:val="sr-Cyrl-RS"/>
              </w:rPr>
              <w:t>Укупна дужина доводних гасов</w:t>
            </w:r>
            <w:r w:rsidRPr="008D5AF7">
              <w:rPr>
                <w:lang w:val="sr-Cyrl-RS"/>
              </w:rPr>
              <w:t>ода</w:t>
            </w:r>
            <w:r>
              <w:rPr>
                <w:lang w:val="sr-Cyrl-RS"/>
              </w:rPr>
              <w:t>:</w:t>
            </w:r>
          </w:p>
        </w:tc>
        <w:tc>
          <w:tcPr>
            <w:tcW w:w="4713" w:type="dxa"/>
            <w:gridSpan w:val="13"/>
            <w:shd w:val="clear" w:color="auto" w:fill="auto"/>
            <w:vAlign w:val="center"/>
          </w:tcPr>
          <w:p w:rsidR="00A44831" w:rsidRPr="008D5AF7" w:rsidRDefault="00A44831" w:rsidP="005918F7">
            <w:pPr>
              <w:rPr>
                <w:lang w:val="sr-Cyrl-RS"/>
              </w:rPr>
            </w:pPr>
          </w:p>
        </w:tc>
      </w:tr>
      <w:tr w:rsidR="00F13C86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F13C86" w:rsidRPr="008D5AF7" w:rsidRDefault="00A56F1A" w:rsidP="00254A45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="00254A45" w:rsidRPr="008D5AF7">
              <w:rPr>
                <w:lang w:val="sr-Cyrl-CS"/>
              </w:rPr>
              <w:t xml:space="preserve">Назив </w:t>
            </w:r>
            <w:r w:rsidR="00F13C86" w:rsidRPr="008D5AF7">
              <w:rPr>
                <w:lang w:val="sr-Cyrl-CS"/>
              </w:rPr>
              <w:t>дистрибутивног подручја:</w:t>
            </w:r>
            <w:r w:rsidR="00254A45">
              <w:rPr>
                <w:lang w:val="sr-Cyrl-CS"/>
              </w:rPr>
              <w:t xml:space="preserve"> </w:t>
            </w:r>
          </w:p>
        </w:tc>
      </w:tr>
      <w:tr w:rsidR="006B5FE9" w:rsidRPr="00B807AB" w:rsidTr="002717C7">
        <w:trPr>
          <w:trHeight w:val="320"/>
        </w:trPr>
        <w:tc>
          <w:tcPr>
            <w:tcW w:w="6335" w:type="dxa"/>
            <w:gridSpan w:val="8"/>
            <w:shd w:val="clear" w:color="auto" w:fill="auto"/>
            <w:vAlign w:val="center"/>
          </w:tcPr>
          <w:p w:rsidR="00A71201" w:rsidRPr="00B807AB" w:rsidRDefault="00050AE9" w:rsidP="005918F7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година изградње/</w:t>
            </w:r>
            <w:r w:rsidR="00A71201" w:rsidRPr="00B807AB">
              <w:rPr>
                <w:lang w:val="sr-Cyrl-CS"/>
              </w:rPr>
              <w:t>година пуштања у рад/реконструкције</w:t>
            </w:r>
          </w:p>
        </w:tc>
        <w:tc>
          <w:tcPr>
            <w:tcW w:w="3136" w:type="dxa"/>
            <w:gridSpan w:val="8"/>
            <w:shd w:val="clear" w:color="auto" w:fill="auto"/>
            <w:vAlign w:val="center"/>
          </w:tcPr>
          <w:p w:rsidR="00A71201" w:rsidRPr="00B807AB" w:rsidRDefault="00A71201" w:rsidP="005918F7">
            <w:pPr>
              <w:rPr>
                <w:lang w:val="sr-Cyrl-CS"/>
              </w:rPr>
            </w:pPr>
          </w:p>
        </w:tc>
      </w:tr>
      <w:tr w:rsidR="006B5FE9" w:rsidRPr="00B807AB" w:rsidTr="00205E88">
        <w:trPr>
          <w:trHeight w:val="160"/>
        </w:trPr>
        <w:tc>
          <w:tcPr>
            <w:tcW w:w="1061" w:type="dxa"/>
            <w:vMerge w:val="restart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дужина (</w:t>
            </w:r>
            <w:r w:rsidRPr="00B807AB">
              <w:rPr>
                <w:lang w:val="sr-Latn-CS"/>
              </w:rPr>
              <w:t>m)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материјал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5D6E02" w:rsidRPr="00F27CC3" w:rsidRDefault="005D6E02" w:rsidP="00F13C86">
            <w:pPr>
              <w:jc w:val="center"/>
              <w:rPr>
                <w:lang w:val="sr-Latn-CS"/>
              </w:rPr>
            </w:pPr>
            <w:r w:rsidRPr="00F27CC3">
              <w:rPr>
                <w:lang w:val="sr-Cyrl-CS"/>
              </w:rPr>
              <w:t xml:space="preserve">Максимални пројектовани капцитет </w:t>
            </w:r>
            <w:r w:rsidRPr="00906812">
              <w:rPr>
                <w:lang w:val="sr-Latn-CS"/>
              </w:rPr>
              <w:t>(m</w:t>
            </w:r>
            <w:r w:rsidRPr="00906812">
              <w:rPr>
                <w:vertAlign w:val="superscript"/>
                <w:lang w:val="sr-Latn-CS"/>
              </w:rPr>
              <w:t>3</w:t>
            </w:r>
            <w:r w:rsidRPr="00906812">
              <w:rPr>
                <w:lang w:val="sr-Cyrl-CS"/>
              </w:rPr>
              <w:t>/</w:t>
            </w:r>
            <w:r w:rsidRPr="00906812">
              <w:rPr>
                <w:lang w:val="sr-Latn-CS"/>
              </w:rPr>
              <w:t>h</w:t>
            </w:r>
            <w:r w:rsidRPr="00906812">
              <w:rPr>
                <w:lang w:val="hr-HR"/>
              </w:rPr>
              <w:t>)</w:t>
            </w: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5D6E02" w:rsidRPr="005D6E02" w:rsidRDefault="005D6E02" w:rsidP="00F13C86">
            <w:pPr>
              <w:jc w:val="center"/>
              <w:rPr>
                <w:lang w:val="sr-Cyrl-CS"/>
              </w:rPr>
            </w:pPr>
            <w:r w:rsidRPr="005D6E02">
              <w:rPr>
                <w:lang w:val="sr-Cyrl-CS"/>
              </w:rPr>
              <w:t xml:space="preserve">притисак улазни </w:t>
            </w:r>
            <w:r w:rsidRPr="008D5AF7">
              <w:rPr>
                <w:lang w:val="sr-Cyrl-CS"/>
              </w:rPr>
              <w:t>(</w:t>
            </w:r>
            <w:r w:rsidRPr="008D5AF7">
              <w:rPr>
                <w:lang w:val="sr-Latn-CS"/>
              </w:rPr>
              <w:t>bar</w:t>
            </w:r>
            <w:r w:rsidRPr="008D5AF7">
              <w:rPr>
                <w:lang w:val="sr-Cyrl-CS"/>
              </w:rPr>
              <w:t>)</w:t>
            </w:r>
          </w:p>
        </w:tc>
        <w:tc>
          <w:tcPr>
            <w:tcW w:w="2215" w:type="dxa"/>
            <w:gridSpan w:val="4"/>
            <w:vMerge w:val="restart"/>
            <w:shd w:val="clear" w:color="auto" w:fill="auto"/>
            <w:vAlign w:val="center"/>
          </w:tcPr>
          <w:p w:rsidR="005D6E02" w:rsidRPr="00B807AB" w:rsidRDefault="00F27CC3" w:rsidP="00F13C86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Број и датум издавања употребне дозволе</w:t>
            </w:r>
          </w:p>
        </w:tc>
      </w:tr>
      <w:tr w:rsidR="006B5FE9" w:rsidRPr="00B807AB" w:rsidTr="00205E88">
        <w:trPr>
          <w:trHeight w:val="270"/>
        </w:trPr>
        <w:tc>
          <w:tcPr>
            <w:tcW w:w="1061" w:type="dxa"/>
            <w:vMerge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</w:p>
        </w:tc>
        <w:tc>
          <w:tcPr>
            <w:tcW w:w="1676" w:type="dxa"/>
            <w:gridSpan w:val="7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пројектовани</w:t>
            </w:r>
          </w:p>
        </w:tc>
        <w:tc>
          <w:tcPr>
            <w:tcW w:w="822" w:type="dxa"/>
            <w:gridSpan w:val="2"/>
            <w:vMerge w:val="restart"/>
            <w:shd w:val="clear" w:color="auto" w:fill="auto"/>
            <w:vAlign w:val="center"/>
          </w:tcPr>
          <w:p w:rsidR="005D6E02" w:rsidRPr="005D6E02" w:rsidRDefault="005D6E02" w:rsidP="00F13C86">
            <w:pPr>
              <w:jc w:val="center"/>
              <w:rPr>
                <w:lang w:val="sr-Cyrl-CS"/>
              </w:rPr>
            </w:pPr>
            <w:r w:rsidRPr="005D6E02">
              <w:rPr>
                <w:lang w:val="sr-Cyrl-CS"/>
              </w:rPr>
              <w:t>радни</w:t>
            </w:r>
          </w:p>
        </w:tc>
        <w:tc>
          <w:tcPr>
            <w:tcW w:w="2215" w:type="dxa"/>
            <w:gridSpan w:val="4"/>
            <w:vMerge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</w:p>
        </w:tc>
      </w:tr>
      <w:tr w:rsidR="006B5FE9" w:rsidRPr="00B807AB" w:rsidTr="00205E88">
        <w:trPr>
          <w:trHeight w:val="270"/>
        </w:trPr>
        <w:tc>
          <w:tcPr>
            <w:tcW w:w="1061" w:type="dxa"/>
            <w:vMerge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макс</w:t>
            </w:r>
          </w:p>
        </w:tc>
        <w:tc>
          <w:tcPr>
            <w:tcW w:w="770" w:type="dxa"/>
            <w:gridSpan w:val="4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мин</w:t>
            </w: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</w:p>
        </w:tc>
        <w:tc>
          <w:tcPr>
            <w:tcW w:w="2215" w:type="dxa"/>
            <w:gridSpan w:val="4"/>
            <w:vMerge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</w:p>
        </w:tc>
      </w:tr>
      <w:tr w:rsidR="00205E88" w:rsidRPr="00B807AB" w:rsidTr="00205E88">
        <w:trPr>
          <w:trHeight w:val="320"/>
        </w:trPr>
        <w:tc>
          <w:tcPr>
            <w:tcW w:w="1061" w:type="dxa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sr-Cyrl-CS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hr-HR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hr-HR"/>
              </w:rPr>
            </w:pP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hr-HR"/>
              </w:rPr>
            </w:pPr>
          </w:p>
        </w:tc>
        <w:tc>
          <w:tcPr>
            <w:tcW w:w="770" w:type="dxa"/>
            <w:gridSpan w:val="4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hr-HR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hr-HR"/>
              </w:rPr>
            </w:pPr>
          </w:p>
        </w:tc>
        <w:tc>
          <w:tcPr>
            <w:tcW w:w="2215" w:type="dxa"/>
            <w:gridSpan w:val="4"/>
            <w:shd w:val="clear" w:color="auto" w:fill="auto"/>
            <w:vAlign w:val="center"/>
          </w:tcPr>
          <w:p w:rsidR="005D6E02" w:rsidRPr="00B807AB" w:rsidRDefault="005D6E02" w:rsidP="00F13C86">
            <w:pPr>
              <w:jc w:val="center"/>
              <w:rPr>
                <w:lang w:val="hr-HR"/>
              </w:rPr>
            </w:pPr>
          </w:p>
        </w:tc>
      </w:tr>
      <w:tr w:rsidR="00A56F1A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A56F1A" w:rsidRPr="00B807AB" w:rsidRDefault="00A56F1A" w:rsidP="008D5AF7">
            <w:pPr>
              <w:rPr>
                <w:lang w:val="hr-HR"/>
              </w:rPr>
            </w:pPr>
            <w:r>
              <w:rPr>
                <w:lang w:val="sr-Cyrl-CS"/>
              </w:rPr>
              <w:t>2.</w:t>
            </w:r>
            <w:r w:rsidRPr="00A94F14">
              <w:rPr>
                <w:lang w:val="sr-Cyrl-CS"/>
              </w:rPr>
              <w:t>Назив дистрибутивног подручја:</w:t>
            </w:r>
          </w:p>
        </w:tc>
      </w:tr>
      <w:tr w:rsidR="00A56F1A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A56F1A" w:rsidRPr="00B807AB" w:rsidRDefault="00A56F1A" w:rsidP="008D5AF7">
            <w:pPr>
              <w:rPr>
                <w:lang w:val="hr-HR"/>
              </w:rPr>
            </w:pPr>
            <w:r>
              <w:rPr>
                <w:lang w:val="sr-Cyrl-CS"/>
              </w:rPr>
              <w:t>3.</w:t>
            </w:r>
            <w:r w:rsidRPr="00A94F14">
              <w:rPr>
                <w:lang w:val="sr-Cyrl-CS"/>
              </w:rPr>
              <w:t>Назив дистрибутивног подручја:</w:t>
            </w:r>
          </w:p>
        </w:tc>
      </w:tr>
      <w:tr w:rsidR="00A56F1A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A56F1A" w:rsidRDefault="00A56F1A" w:rsidP="00A56F1A">
            <w:pPr>
              <w:rPr>
                <w:lang w:val="sr-Cyrl-CS"/>
              </w:rPr>
            </w:pPr>
            <w:r>
              <w:rPr>
                <w:lang w:val="sr-Cyrl-CS"/>
              </w:rPr>
              <w:t>НАПОМЕНА:</w:t>
            </w:r>
          </w:p>
          <w:p w:rsidR="00A56F1A" w:rsidRDefault="00A56F1A" w:rsidP="00A56F1A">
            <w:pPr>
              <w:rPr>
                <w:lang w:val="sr-Cyrl-CS"/>
              </w:rPr>
            </w:pPr>
          </w:p>
          <w:p w:rsidR="00A56F1A" w:rsidRDefault="00A56F1A" w:rsidP="00A56F1A">
            <w:pPr>
              <w:rPr>
                <w:lang w:val="sr-Cyrl-CS"/>
              </w:rPr>
            </w:pPr>
          </w:p>
        </w:tc>
      </w:tr>
      <w:tr w:rsidR="00F27CC3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F27CC3" w:rsidRPr="008D5AF7" w:rsidRDefault="00254A45" w:rsidP="00906812">
            <w:pPr>
              <w:rPr>
                <w:b/>
                <w:lang w:val="sr-Cyrl-RS"/>
              </w:rPr>
            </w:pPr>
            <w:r w:rsidRPr="008D5AF7">
              <w:rPr>
                <w:b/>
                <w:lang w:val="sr-Cyrl-RS"/>
              </w:rPr>
              <w:t>Б.2.2.</w:t>
            </w:r>
            <w:r w:rsidR="00F27CC3" w:rsidRPr="008D5AF7">
              <w:rPr>
                <w:b/>
                <w:lang w:val="sr-Cyrl-RS"/>
              </w:rPr>
              <w:t>Станице</w:t>
            </w:r>
            <w:r w:rsidR="002717C7" w:rsidRPr="008D5AF7">
              <w:rPr>
                <w:b/>
                <w:lang w:val="sr-Cyrl-RS"/>
              </w:rPr>
              <w:t xml:space="preserve"> улаз-излаз</w:t>
            </w:r>
            <w:r w:rsidR="00F27CC3" w:rsidRPr="008D5AF7">
              <w:rPr>
                <w:b/>
                <w:lang w:val="sr-Cyrl-RS"/>
              </w:rPr>
              <w:t xml:space="preserve"> (регулационе, мјерно регулационе, мјерне за широку потрошњу - више купаца)</w:t>
            </w:r>
          </w:p>
        </w:tc>
      </w:tr>
      <w:tr w:rsidR="002717C7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2717C7" w:rsidRPr="008D5AF7" w:rsidRDefault="0017797B" w:rsidP="00F27CC3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2717C7">
              <w:rPr>
                <w:lang w:val="sr-Cyrl-RS"/>
              </w:rPr>
              <w:t>Назив станице</w:t>
            </w:r>
          </w:p>
        </w:tc>
      </w:tr>
      <w:tr w:rsidR="002717C7" w:rsidRPr="00B807AB" w:rsidTr="008D5AF7">
        <w:trPr>
          <w:trHeight w:val="276"/>
        </w:trPr>
        <w:tc>
          <w:tcPr>
            <w:tcW w:w="1061" w:type="dxa"/>
            <w:vMerge w:val="restart"/>
            <w:shd w:val="clear" w:color="auto" w:fill="auto"/>
            <w:vAlign w:val="center"/>
          </w:tcPr>
          <w:p w:rsidR="002717C7" w:rsidRPr="00B807AB" w:rsidRDefault="002717C7" w:rsidP="00F13C8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Тип станице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2717C7" w:rsidRDefault="002717C7" w:rsidP="00F13C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Одоризација</w:t>
            </w:r>
          </w:p>
          <w:p w:rsidR="002717C7" w:rsidRPr="008D5AF7" w:rsidRDefault="002717C7" w:rsidP="00F13C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(да/не)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2717C7" w:rsidRPr="00B807AB" w:rsidRDefault="002717C7" w:rsidP="00F13C86">
            <w:pPr>
              <w:jc w:val="center"/>
              <w:rPr>
                <w:lang w:val="hr-HR"/>
              </w:rPr>
            </w:pPr>
            <w:r w:rsidRPr="00F27CC3">
              <w:rPr>
                <w:lang w:val="sr-Cyrl-CS"/>
              </w:rPr>
              <w:t xml:space="preserve">Максимални пројектовани капцитет </w:t>
            </w:r>
            <w:r w:rsidRPr="00A94F14">
              <w:rPr>
                <w:lang w:val="sr-Latn-CS"/>
              </w:rPr>
              <w:t>(m</w:t>
            </w:r>
            <w:r w:rsidRPr="00A94F14">
              <w:rPr>
                <w:vertAlign w:val="superscript"/>
                <w:lang w:val="sr-Latn-CS"/>
              </w:rPr>
              <w:t>3</w:t>
            </w:r>
            <w:r w:rsidRPr="00A94F14">
              <w:rPr>
                <w:lang w:val="sr-Cyrl-CS"/>
              </w:rPr>
              <w:t>/</w:t>
            </w:r>
            <w:r w:rsidRPr="00A94F14">
              <w:rPr>
                <w:lang w:val="sr-Latn-CS"/>
              </w:rPr>
              <w:t>h</w:t>
            </w:r>
            <w:r w:rsidRPr="00A94F14">
              <w:rPr>
                <w:lang w:val="hr-HR"/>
              </w:rPr>
              <w:t>)</w:t>
            </w: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2717C7" w:rsidRPr="00B807AB" w:rsidRDefault="002717C7" w:rsidP="00F13C86">
            <w:pPr>
              <w:jc w:val="center"/>
              <w:rPr>
                <w:lang w:val="hr-HR"/>
              </w:rPr>
            </w:pPr>
            <w:r w:rsidRPr="005D6E02">
              <w:rPr>
                <w:lang w:val="sr-Cyrl-CS"/>
              </w:rPr>
              <w:t xml:space="preserve">притисак улазни </w:t>
            </w:r>
            <w:r w:rsidRPr="00A94F14">
              <w:rPr>
                <w:lang w:val="sr-Cyrl-CS"/>
              </w:rPr>
              <w:t>(</w:t>
            </w:r>
            <w:r w:rsidRPr="00A94F14">
              <w:rPr>
                <w:lang w:val="sr-Latn-CS"/>
              </w:rPr>
              <w:t>bar</w:t>
            </w:r>
            <w:r w:rsidRPr="00A94F14">
              <w:rPr>
                <w:lang w:val="sr-Cyrl-CS"/>
              </w:rPr>
              <w:t>)</w:t>
            </w:r>
          </w:p>
        </w:tc>
        <w:tc>
          <w:tcPr>
            <w:tcW w:w="2215" w:type="dxa"/>
            <w:gridSpan w:val="4"/>
            <w:vMerge w:val="restart"/>
            <w:shd w:val="clear" w:color="auto" w:fill="auto"/>
            <w:vAlign w:val="center"/>
          </w:tcPr>
          <w:p w:rsidR="002717C7" w:rsidRPr="00B807AB" w:rsidRDefault="002717C7" w:rsidP="00F13C86">
            <w:pPr>
              <w:jc w:val="center"/>
              <w:rPr>
                <w:lang w:val="hr-HR"/>
              </w:rPr>
            </w:pPr>
            <w:r>
              <w:rPr>
                <w:lang w:val="sr-Cyrl-RS"/>
              </w:rPr>
              <w:t>Број и датум издавања употребне дозволе</w:t>
            </w:r>
          </w:p>
        </w:tc>
      </w:tr>
      <w:tr w:rsidR="006B5FE9" w:rsidRPr="00B807AB" w:rsidTr="00205E88">
        <w:trPr>
          <w:trHeight w:val="276"/>
        </w:trPr>
        <w:tc>
          <w:tcPr>
            <w:tcW w:w="1061" w:type="dxa"/>
            <w:vMerge/>
            <w:shd w:val="clear" w:color="auto" w:fill="auto"/>
            <w:vAlign w:val="center"/>
          </w:tcPr>
          <w:p w:rsidR="002717C7" w:rsidRPr="00B807AB" w:rsidRDefault="002717C7" w:rsidP="002717C7">
            <w:pPr>
              <w:jc w:val="center"/>
              <w:rPr>
                <w:lang w:val="sr-Cyrl-CS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717C7" w:rsidRPr="00B807AB" w:rsidRDefault="002717C7" w:rsidP="002717C7">
            <w:pPr>
              <w:jc w:val="center"/>
              <w:rPr>
                <w:lang w:val="hr-HR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2717C7" w:rsidRPr="00F27CC3" w:rsidRDefault="002717C7" w:rsidP="002717C7">
            <w:pPr>
              <w:jc w:val="center"/>
              <w:rPr>
                <w:lang w:val="sr-Cyrl-CS"/>
              </w:rPr>
            </w:pPr>
          </w:p>
        </w:tc>
        <w:tc>
          <w:tcPr>
            <w:tcW w:w="1676" w:type="dxa"/>
            <w:gridSpan w:val="7"/>
            <w:shd w:val="clear" w:color="auto" w:fill="auto"/>
            <w:vAlign w:val="center"/>
          </w:tcPr>
          <w:p w:rsidR="002717C7" w:rsidRPr="00B807AB" w:rsidRDefault="002717C7" w:rsidP="002717C7">
            <w:pPr>
              <w:jc w:val="center"/>
              <w:rPr>
                <w:lang w:val="hr-HR"/>
              </w:rPr>
            </w:pPr>
            <w:r>
              <w:rPr>
                <w:lang w:val="sr-Cyrl-CS"/>
              </w:rPr>
              <w:t>пројектовани</w:t>
            </w:r>
          </w:p>
        </w:tc>
        <w:tc>
          <w:tcPr>
            <w:tcW w:w="822" w:type="dxa"/>
            <w:gridSpan w:val="2"/>
            <w:vMerge w:val="restart"/>
            <w:shd w:val="clear" w:color="auto" w:fill="auto"/>
            <w:vAlign w:val="center"/>
          </w:tcPr>
          <w:p w:rsidR="002717C7" w:rsidRPr="00B807AB" w:rsidRDefault="002717C7" w:rsidP="00906812">
            <w:pPr>
              <w:ind w:left="-84"/>
              <w:jc w:val="center"/>
              <w:rPr>
                <w:lang w:val="hr-HR"/>
              </w:rPr>
            </w:pPr>
            <w:r w:rsidRPr="005D6E02">
              <w:rPr>
                <w:lang w:val="sr-Cyrl-CS"/>
              </w:rPr>
              <w:t>радни</w:t>
            </w:r>
          </w:p>
        </w:tc>
        <w:tc>
          <w:tcPr>
            <w:tcW w:w="2215" w:type="dxa"/>
            <w:gridSpan w:val="4"/>
            <w:vMerge/>
            <w:shd w:val="clear" w:color="auto" w:fill="auto"/>
            <w:vAlign w:val="center"/>
          </w:tcPr>
          <w:p w:rsidR="002717C7" w:rsidRPr="00B807AB" w:rsidRDefault="002717C7" w:rsidP="002717C7">
            <w:pPr>
              <w:jc w:val="center"/>
              <w:rPr>
                <w:lang w:val="hr-HR"/>
              </w:rPr>
            </w:pPr>
          </w:p>
        </w:tc>
      </w:tr>
      <w:tr w:rsidR="006B5FE9" w:rsidRPr="00B807AB" w:rsidTr="00205E88">
        <w:trPr>
          <w:trHeight w:val="276"/>
        </w:trPr>
        <w:tc>
          <w:tcPr>
            <w:tcW w:w="1061" w:type="dxa"/>
            <w:vMerge/>
            <w:shd w:val="clear" w:color="auto" w:fill="auto"/>
            <w:vAlign w:val="center"/>
          </w:tcPr>
          <w:p w:rsidR="002717C7" w:rsidRPr="00B807AB" w:rsidRDefault="002717C7" w:rsidP="002717C7">
            <w:pPr>
              <w:jc w:val="center"/>
              <w:rPr>
                <w:lang w:val="sr-Cyrl-CS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717C7" w:rsidRPr="00B807AB" w:rsidRDefault="002717C7" w:rsidP="002717C7">
            <w:pPr>
              <w:jc w:val="center"/>
              <w:rPr>
                <w:lang w:val="hr-HR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2717C7" w:rsidRPr="00F27CC3" w:rsidRDefault="002717C7" w:rsidP="002717C7">
            <w:pPr>
              <w:jc w:val="center"/>
              <w:rPr>
                <w:lang w:val="sr-Cyrl-CS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2717C7" w:rsidRPr="00B807AB" w:rsidRDefault="002717C7" w:rsidP="002717C7">
            <w:pPr>
              <w:jc w:val="center"/>
              <w:rPr>
                <w:lang w:val="hr-HR"/>
              </w:rPr>
            </w:pPr>
            <w:r>
              <w:rPr>
                <w:lang w:val="sr-Cyrl-CS"/>
              </w:rPr>
              <w:t>макс</w:t>
            </w:r>
          </w:p>
        </w:tc>
        <w:tc>
          <w:tcPr>
            <w:tcW w:w="831" w:type="dxa"/>
            <w:gridSpan w:val="5"/>
            <w:shd w:val="clear" w:color="auto" w:fill="auto"/>
            <w:vAlign w:val="center"/>
          </w:tcPr>
          <w:p w:rsidR="002717C7" w:rsidRPr="00B807AB" w:rsidRDefault="002717C7" w:rsidP="002717C7">
            <w:pPr>
              <w:jc w:val="center"/>
              <w:rPr>
                <w:lang w:val="hr-HR"/>
              </w:rPr>
            </w:pPr>
            <w:r>
              <w:rPr>
                <w:lang w:val="sr-Cyrl-CS"/>
              </w:rPr>
              <w:t>м</w:t>
            </w:r>
            <w:r w:rsidR="0017797B">
              <w:rPr>
                <w:lang w:val="sr-Cyrl-CS"/>
              </w:rPr>
              <w:t>ин</w:t>
            </w: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:rsidR="002717C7" w:rsidRPr="00B807AB" w:rsidRDefault="002717C7" w:rsidP="002717C7">
            <w:pPr>
              <w:jc w:val="center"/>
              <w:rPr>
                <w:lang w:val="hr-HR"/>
              </w:rPr>
            </w:pPr>
          </w:p>
        </w:tc>
        <w:tc>
          <w:tcPr>
            <w:tcW w:w="2215" w:type="dxa"/>
            <w:gridSpan w:val="4"/>
            <w:vMerge/>
            <w:shd w:val="clear" w:color="auto" w:fill="auto"/>
            <w:vAlign w:val="center"/>
          </w:tcPr>
          <w:p w:rsidR="002717C7" w:rsidRPr="00B807AB" w:rsidRDefault="002717C7" w:rsidP="002717C7">
            <w:pPr>
              <w:jc w:val="center"/>
              <w:rPr>
                <w:lang w:val="hr-HR"/>
              </w:rPr>
            </w:pPr>
          </w:p>
        </w:tc>
      </w:tr>
      <w:tr w:rsidR="002717C7" w:rsidRPr="00B807AB" w:rsidTr="008D5AF7">
        <w:trPr>
          <w:trHeight w:val="320"/>
        </w:trPr>
        <w:tc>
          <w:tcPr>
            <w:tcW w:w="1061" w:type="dxa"/>
            <w:shd w:val="clear" w:color="auto" w:fill="auto"/>
            <w:vAlign w:val="center"/>
          </w:tcPr>
          <w:p w:rsidR="00F27CC3" w:rsidRPr="00B807AB" w:rsidRDefault="00F27CC3" w:rsidP="00F13C86">
            <w:pPr>
              <w:jc w:val="center"/>
              <w:rPr>
                <w:lang w:val="sr-Cyrl-CS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27CC3" w:rsidRPr="00B807AB" w:rsidRDefault="00F27CC3" w:rsidP="00F13C86">
            <w:pPr>
              <w:jc w:val="center"/>
              <w:rPr>
                <w:lang w:val="hr-HR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27CC3" w:rsidRPr="00B807AB" w:rsidRDefault="00F27CC3" w:rsidP="00F13C86">
            <w:pPr>
              <w:jc w:val="center"/>
              <w:rPr>
                <w:lang w:val="hr-HR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F27CC3" w:rsidRPr="00B807AB" w:rsidRDefault="00F27CC3" w:rsidP="00F13C86">
            <w:pPr>
              <w:jc w:val="center"/>
              <w:rPr>
                <w:lang w:val="hr-HR"/>
              </w:rPr>
            </w:pPr>
          </w:p>
        </w:tc>
        <w:tc>
          <w:tcPr>
            <w:tcW w:w="831" w:type="dxa"/>
            <w:gridSpan w:val="5"/>
            <w:shd w:val="clear" w:color="auto" w:fill="auto"/>
            <w:vAlign w:val="center"/>
          </w:tcPr>
          <w:p w:rsidR="00F27CC3" w:rsidRPr="00B807AB" w:rsidRDefault="00F27CC3" w:rsidP="00F13C86">
            <w:pPr>
              <w:jc w:val="center"/>
              <w:rPr>
                <w:lang w:val="hr-HR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F27CC3" w:rsidRPr="00B807AB" w:rsidRDefault="00F27CC3" w:rsidP="00F13C86">
            <w:pPr>
              <w:jc w:val="center"/>
              <w:rPr>
                <w:lang w:val="hr-HR"/>
              </w:rPr>
            </w:pPr>
          </w:p>
        </w:tc>
        <w:tc>
          <w:tcPr>
            <w:tcW w:w="2215" w:type="dxa"/>
            <w:gridSpan w:val="4"/>
            <w:shd w:val="clear" w:color="auto" w:fill="auto"/>
            <w:vAlign w:val="center"/>
          </w:tcPr>
          <w:p w:rsidR="00F27CC3" w:rsidRPr="00B807AB" w:rsidRDefault="00F27CC3" w:rsidP="00F13C86">
            <w:pPr>
              <w:jc w:val="center"/>
              <w:rPr>
                <w:lang w:val="hr-HR"/>
              </w:rPr>
            </w:pPr>
          </w:p>
        </w:tc>
      </w:tr>
      <w:tr w:rsidR="0017797B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17797B" w:rsidRPr="008D5AF7" w:rsidRDefault="0017797B" w:rsidP="00906812">
            <w:pPr>
              <w:rPr>
                <w:lang w:val="sr-Cyrl-RS"/>
              </w:rPr>
            </w:pPr>
            <w:r>
              <w:rPr>
                <w:lang w:val="sr-Cyrl-RS"/>
              </w:rPr>
              <w:t>2.Назив станице</w:t>
            </w:r>
          </w:p>
        </w:tc>
      </w:tr>
      <w:tr w:rsidR="00A56F1A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A56F1A" w:rsidRDefault="00A56F1A" w:rsidP="0017797B">
            <w:pPr>
              <w:rPr>
                <w:lang w:val="sr-Cyrl-RS"/>
              </w:rPr>
            </w:pPr>
            <w:r>
              <w:rPr>
                <w:lang w:val="sr-Cyrl-RS"/>
              </w:rPr>
              <w:t>3.Назив станице</w:t>
            </w:r>
          </w:p>
        </w:tc>
      </w:tr>
      <w:tr w:rsidR="00254A45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254A45" w:rsidRPr="00B807AB" w:rsidRDefault="00254A45" w:rsidP="00906812">
            <w:pPr>
              <w:rPr>
                <w:lang w:val="hr-HR"/>
              </w:rPr>
            </w:pPr>
            <w:r>
              <w:rPr>
                <w:b/>
                <w:lang w:val="sr-Cyrl-RS"/>
              </w:rPr>
              <w:t>Б.2.3. Дистрибутивни гасоводи од станица</w:t>
            </w:r>
            <w:r w:rsidR="00A44831">
              <w:rPr>
                <w:b/>
                <w:lang w:val="sr-Cyrl-RS"/>
              </w:rPr>
              <w:t xml:space="preserve"> до крајњ</w:t>
            </w:r>
            <w:r w:rsidR="00A56F1A">
              <w:rPr>
                <w:b/>
                <w:lang w:val="sr-Cyrl-RS"/>
              </w:rPr>
              <w:t>их купаца</w:t>
            </w:r>
          </w:p>
        </w:tc>
      </w:tr>
      <w:tr w:rsidR="00A44831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A44831" w:rsidRDefault="00A44831" w:rsidP="00A44831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Укупна дужина:</w:t>
            </w:r>
          </w:p>
        </w:tc>
      </w:tr>
      <w:tr w:rsidR="0017797B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17797B" w:rsidRDefault="0017797B" w:rsidP="00254A45">
            <w:pPr>
              <w:rPr>
                <w:b/>
                <w:lang w:val="sr-Cyrl-RS"/>
              </w:rPr>
            </w:pPr>
            <w:r>
              <w:rPr>
                <w:lang w:val="sr-Cyrl-CS"/>
              </w:rPr>
              <w:t xml:space="preserve">1. </w:t>
            </w:r>
            <w:r w:rsidRPr="00A94F14">
              <w:rPr>
                <w:lang w:val="sr-Cyrl-CS"/>
              </w:rPr>
              <w:t>Назив дистрибутивног подручја:</w:t>
            </w:r>
          </w:p>
        </w:tc>
      </w:tr>
      <w:tr w:rsidR="0017797B" w:rsidRPr="00B807AB" w:rsidTr="00906812">
        <w:trPr>
          <w:trHeight w:val="276"/>
        </w:trPr>
        <w:tc>
          <w:tcPr>
            <w:tcW w:w="1061" w:type="dxa"/>
            <w:vMerge w:val="restart"/>
            <w:shd w:val="clear" w:color="auto" w:fill="auto"/>
            <w:vAlign w:val="center"/>
          </w:tcPr>
          <w:p w:rsidR="0017797B" w:rsidRPr="00B807AB" w:rsidRDefault="0017797B" w:rsidP="0017797B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дужина (</w:t>
            </w:r>
            <w:r w:rsidRPr="00B807AB">
              <w:rPr>
                <w:lang w:val="sr-Latn-CS"/>
              </w:rPr>
              <w:t>m)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  <w:r w:rsidRPr="00B807AB">
              <w:rPr>
                <w:lang w:val="sr-Cyrl-CS"/>
              </w:rPr>
              <w:t>материјал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  <w:r w:rsidRPr="00F27CC3">
              <w:rPr>
                <w:lang w:val="sr-Cyrl-CS"/>
              </w:rPr>
              <w:t xml:space="preserve">Максимални пројектовани капцитет </w:t>
            </w:r>
            <w:r w:rsidRPr="00A94F14">
              <w:rPr>
                <w:lang w:val="sr-Latn-CS"/>
              </w:rPr>
              <w:t>(m</w:t>
            </w:r>
            <w:r w:rsidRPr="00A94F14">
              <w:rPr>
                <w:vertAlign w:val="superscript"/>
                <w:lang w:val="sr-Latn-CS"/>
              </w:rPr>
              <w:t>3</w:t>
            </w:r>
            <w:r w:rsidRPr="00A94F14">
              <w:rPr>
                <w:lang w:val="sr-Cyrl-CS"/>
              </w:rPr>
              <w:t>/</w:t>
            </w:r>
            <w:r w:rsidRPr="00A94F14">
              <w:rPr>
                <w:lang w:val="sr-Latn-CS"/>
              </w:rPr>
              <w:t>h</w:t>
            </w:r>
            <w:r w:rsidRPr="00A94F14">
              <w:rPr>
                <w:lang w:val="hr-HR"/>
              </w:rPr>
              <w:t>)</w:t>
            </w: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  <w:r w:rsidRPr="005D6E02">
              <w:rPr>
                <w:lang w:val="sr-Cyrl-CS"/>
              </w:rPr>
              <w:t xml:space="preserve">притисак улазни </w:t>
            </w:r>
            <w:r w:rsidRPr="00A94F14">
              <w:rPr>
                <w:lang w:val="sr-Cyrl-CS"/>
              </w:rPr>
              <w:t>(</w:t>
            </w:r>
            <w:r w:rsidRPr="00A94F14">
              <w:rPr>
                <w:lang w:val="sr-Latn-CS"/>
              </w:rPr>
              <w:t>bar</w:t>
            </w:r>
            <w:r w:rsidRPr="00A94F14">
              <w:rPr>
                <w:lang w:val="sr-Cyrl-CS"/>
              </w:rPr>
              <w:t>)</w:t>
            </w:r>
          </w:p>
        </w:tc>
        <w:tc>
          <w:tcPr>
            <w:tcW w:w="2215" w:type="dxa"/>
            <w:gridSpan w:val="4"/>
            <w:vMerge w:val="restart"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  <w:r>
              <w:rPr>
                <w:lang w:val="sr-Cyrl-RS"/>
              </w:rPr>
              <w:t>Број и датум издавања употребне дозволе</w:t>
            </w:r>
          </w:p>
        </w:tc>
      </w:tr>
      <w:tr w:rsidR="0017797B" w:rsidRPr="00B807AB" w:rsidTr="00906812">
        <w:trPr>
          <w:trHeight w:val="276"/>
        </w:trPr>
        <w:tc>
          <w:tcPr>
            <w:tcW w:w="1061" w:type="dxa"/>
            <w:vMerge/>
            <w:shd w:val="clear" w:color="auto" w:fill="auto"/>
            <w:vAlign w:val="center"/>
          </w:tcPr>
          <w:p w:rsidR="0017797B" w:rsidRPr="00B807AB" w:rsidRDefault="0017797B" w:rsidP="0017797B">
            <w:pPr>
              <w:rPr>
                <w:lang w:val="sr-Cyrl-CS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sr-Cyrl-CS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17797B" w:rsidRPr="00F27CC3" w:rsidRDefault="0017797B" w:rsidP="0017797B">
            <w:pPr>
              <w:jc w:val="center"/>
              <w:rPr>
                <w:lang w:val="sr-Cyrl-CS"/>
              </w:rPr>
            </w:pPr>
          </w:p>
        </w:tc>
        <w:tc>
          <w:tcPr>
            <w:tcW w:w="1665" w:type="dxa"/>
            <w:gridSpan w:val="6"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  <w:r>
              <w:rPr>
                <w:lang w:val="sr-Cyrl-CS"/>
              </w:rPr>
              <w:t>пројектовани</w:t>
            </w:r>
          </w:p>
        </w:tc>
        <w:tc>
          <w:tcPr>
            <w:tcW w:w="833" w:type="dxa"/>
            <w:gridSpan w:val="3"/>
            <w:vMerge w:val="restart"/>
            <w:shd w:val="clear" w:color="auto" w:fill="auto"/>
            <w:vAlign w:val="center"/>
          </w:tcPr>
          <w:p w:rsidR="0017797B" w:rsidRPr="00906812" w:rsidRDefault="0017797B" w:rsidP="001779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радни</w:t>
            </w:r>
          </w:p>
        </w:tc>
        <w:tc>
          <w:tcPr>
            <w:tcW w:w="2215" w:type="dxa"/>
            <w:gridSpan w:val="4"/>
            <w:vMerge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</w:p>
        </w:tc>
      </w:tr>
      <w:tr w:rsidR="0017797B" w:rsidRPr="00B807AB" w:rsidTr="00906812">
        <w:trPr>
          <w:trHeight w:val="276"/>
        </w:trPr>
        <w:tc>
          <w:tcPr>
            <w:tcW w:w="1061" w:type="dxa"/>
            <w:vMerge/>
            <w:shd w:val="clear" w:color="auto" w:fill="auto"/>
            <w:vAlign w:val="center"/>
          </w:tcPr>
          <w:p w:rsidR="0017797B" w:rsidRPr="00B807AB" w:rsidRDefault="0017797B" w:rsidP="0017797B">
            <w:pPr>
              <w:rPr>
                <w:lang w:val="sr-Cyrl-CS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sr-Cyrl-CS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17797B" w:rsidRPr="00F27CC3" w:rsidRDefault="0017797B" w:rsidP="0017797B">
            <w:pPr>
              <w:jc w:val="center"/>
              <w:rPr>
                <w:lang w:val="sr-Cyrl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7797B" w:rsidRPr="00906812" w:rsidRDefault="0017797B" w:rsidP="001779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макс</w:t>
            </w:r>
          </w:p>
        </w:tc>
        <w:tc>
          <w:tcPr>
            <w:tcW w:w="833" w:type="dxa"/>
            <w:gridSpan w:val="5"/>
            <w:shd w:val="clear" w:color="auto" w:fill="auto"/>
            <w:vAlign w:val="center"/>
          </w:tcPr>
          <w:p w:rsidR="0017797B" w:rsidRPr="00906812" w:rsidRDefault="0017797B" w:rsidP="001779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мин</w:t>
            </w:r>
          </w:p>
        </w:tc>
        <w:tc>
          <w:tcPr>
            <w:tcW w:w="833" w:type="dxa"/>
            <w:gridSpan w:val="3"/>
            <w:vMerge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</w:p>
        </w:tc>
        <w:tc>
          <w:tcPr>
            <w:tcW w:w="2215" w:type="dxa"/>
            <w:gridSpan w:val="4"/>
            <w:vMerge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</w:p>
        </w:tc>
      </w:tr>
      <w:tr w:rsidR="0017797B" w:rsidRPr="00B807AB" w:rsidTr="00906812">
        <w:trPr>
          <w:trHeight w:val="276"/>
        </w:trPr>
        <w:tc>
          <w:tcPr>
            <w:tcW w:w="1061" w:type="dxa"/>
            <w:shd w:val="clear" w:color="auto" w:fill="auto"/>
            <w:vAlign w:val="center"/>
          </w:tcPr>
          <w:p w:rsidR="0017797B" w:rsidRPr="00B807AB" w:rsidRDefault="0017797B" w:rsidP="0017797B">
            <w:pPr>
              <w:rPr>
                <w:lang w:val="sr-Cyrl-CS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sr-Cyrl-CS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17797B" w:rsidRPr="00F27CC3" w:rsidRDefault="0017797B" w:rsidP="0017797B">
            <w:pPr>
              <w:jc w:val="center"/>
              <w:rPr>
                <w:lang w:val="sr-Cyrl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</w:p>
        </w:tc>
        <w:tc>
          <w:tcPr>
            <w:tcW w:w="833" w:type="dxa"/>
            <w:gridSpan w:val="5"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</w:p>
        </w:tc>
        <w:tc>
          <w:tcPr>
            <w:tcW w:w="833" w:type="dxa"/>
            <w:gridSpan w:val="3"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</w:p>
        </w:tc>
        <w:tc>
          <w:tcPr>
            <w:tcW w:w="2215" w:type="dxa"/>
            <w:gridSpan w:val="4"/>
            <w:shd w:val="clear" w:color="auto" w:fill="auto"/>
            <w:vAlign w:val="center"/>
          </w:tcPr>
          <w:p w:rsidR="0017797B" w:rsidRPr="00B807AB" w:rsidRDefault="0017797B" w:rsidP="0017797B">
            <w:pPr>
              <w:jc w:val="center"/>
              <w:rPr>
                <w:lang w:val="hr-HR"/>
              </w:rPr>
            </w:pPr>
          </w:p>
        </w:tc>
      </w:tr>
      <w:tr w:rsidR="00A56F1A" w:rsidRPr="00B807AB" w:rsidTr="004F589F">
        <w:trPr>
          <w:trHeight w:val="276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A56F1A" w:rsidRPr="00B807AB" w:rsidRDefault="00A56F1A" w:rsidP="00906812">
            <w:pPr>
              <w:rPr>
                <w:lang w:val="hr-HR"/>
              </w:rPr>
            </w:pPr>
            <w:r>
              <w:rPr>
                <w:lang w:val="sr-Cyrl-CS"/>
              </w:rPr>
              <w:t xml:space="preserve">2. </w:t>
            </w:r>
            <w:r w:rsidRPr="00A94F14">
              <w:rPr>
                <w:lang w:val="sr-Cyrl-CS"/>
              </w:rPr>
              <w:t>Назив дистрибутивног подручја:</w:t>
            </w:r>
          </w:p>
        </w:tc>
      </w:tr>
      <w:tr w:rsidR="00A56F1A" w:rsidRPr="00B807AB" w:rsidTr="004F589F">
        <w:trPr>
          <w:trHeight w:val="276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A56F1A" w:rsidRPr="00B807AB" w:rsidRDefault="00A56F1A" w:rsidP="00906812">
            <w:pPr>
              <w:rPr>
                <w:lang w:val="hr-HR"/>
              </w:rPr>
            </w:pPr>
            <w:r>
              <w:rPr>
                <w:lang w:val="sr-Cyrl-CS"/>
              </w:rPr>
              <w:t xml:space="preserve">3. </w:t>
            </w:r>
            <w:r w:rsidRPr="00A94F14">
              <w:rPr>
                <w:lang w:val="sr-Cyrl-CS"/>
              </w:rPr>
              <w:t>Назив дистрибутивног подручја:</w:t>
            </w:r>
          </w:p>
        </w:tc>
      </w:tr>
      <w:tr w:rsidR="00A56F1A" w:rsidRPr="00B807AB" w:rsidTr="004F589F">
        <w:trPr>
          <w:trHeight w:val="276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A56F1A" w:rsidRDefault="00A56F1A" w:rsidP="00A56F1A">
            <w:pPr>
              <w:rPr>
                <w:lang w:val="sr-Cyrl-CS"/>
              </w:rPr>
            </w:pPr>
            <w:r>
              <w:rPr>
                <w:lang w:val="sr-Cyrl-CS"/>
              </w:rPr>
              <w:t>НАПОМЕНА:</w:t>
            </w:r>
          </w:p>
          <w:p w:rsidR="00A56F1A" w:rsidRDefault="00A56F1A" w:rsidP="00A56F1A">
            <w:pPr>
              <w:rPr>
                <w:lang w:val="sr-Cyrl-CS"/>
              </w:rPr>
            </w:pPr>
          </w:p>
          <w:p w:rsidR="00A56F1A" w:rsidRDefault="00A56F1A" w:rsidP="00A56F1A">
            <w:pPr>
              <w:rPr>
                <w:lang w:val="sr-Cyrl-CS"/>
              </w:rPr>
            </w:pPr>
          </w:p>
        </w:tc>
      </w:tr>
      <w:tr w:rsidR="002717C7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2717C7" w:rsidRPr="00906812" w:rsidRDefault="0017797B" w:rsidP="00906812">
            <w:pPr>
              <w:rPr>
                <w:b/>
                <w:lang w:val="sr-Cyrl-RS"/>
              </w:rPr>
            </w:pPr>
            <w:r w:rsidRPr="00906812">
              <w:rPr>
                <w:b/>
                <w:lang w:val="sr-Cyrl-RS"/>
              </w:rPr>
              <w:lastRenderedPageBreak/>
              <w:t>Б.2.4</w:t>
            </w:r>
            <w:r w:rsidR="002717C7" w:rsidRPr="00906812">
              <w:rPr>
                <w:b/>
                <w:lang w:val="sr-Cyrl-RS"/>
              </w:rPr>
              <w:t>. Прикључци</w:t>
            </w:r>
          </w:p>
        </w:tc>
      </w:tr>
      <w:tr w:rsidR="0017797B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17797B" w:rsidRPr="00906812" w:rsidRDefault="0017797B" w:rsidP="002717C7">
            <w:pPr>
              <w:rPr>
                <w:lang w:val="sr-Cyrl-RS"/>
              </w:rPr>
            </w:pPr>
            <w:r>
              <w:rPr>
                <w:lang w:val="sr-Cyrl-RS"/>
              </w:rPr>
              <w:t>1. Дистрибутивно подручје:</w:t>
            </w:r>
          </w:p>
        </w:tc>
      </w:tr>
      <w:tr w:rsidR="00F27CC3" w:rsidRPr="00B807AB" w:rsidTr="00906812">
        <w:trPr>
          <w:trHeight w:val="320"/>
        </w:trPr>
        <w:tc>
          <w:tcPr>
            <w:tcW w:w="4758" w:type="dxa"/>
            <w:gridSpan w:val="3"/>
            <w:shd w:val="clear" w:color="auto" w:fill="auto"/>
          </w:tcPr>
          <w:p w:rsidR="00F13C86" w:rsidRPr="00B807AB" w:rsidRDefault="00F13C86" w:rsidP="00F13C86">
            <w:pPr>
              <w:rPr>
                <w:sz w:val="20"/>
                <w:szCs w:val="20"/>
                <w:lang w:val="sr-Cyrl-CS"/>
              </w:rPr>
            </w:pPr>
            <w:r w:rsidRPr="00B807AB">
              <w:rPr>
                <w:sz w:val="20"/>
                <w:szCs w:val="20"/>
                <w:lang w:val="sr-Cyrl-CS"/>
              </w:rPr>
              <w:t xml:space="preserve">Број прикључака </w:t>
            </w: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F13C86" w:rsidRPr="00B807AB" w:rsidRDefault="00F13C86" w:rsidP="00F13C86">
            <w:pPr>
              <w:jc w:val="center"/>
              <w:rPr>
                <w:lang w:val="hr-HR"/>
              </w:rPr>
            </w:pPr>
            <w:r w:rsidRPr="00B807AB">
              <w:rPr>
                <w:sz w:val="20"/>
                <w:szCs w:val="20"/>
                <w:lang w:val="sr-Cyrl-CS"/>
              </w:rPr>
              <w:t>пројектовано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F13C86" w:rsidRPr="00B807AB" w:rsidRDefault="00F13C86" w:rsidP="00F13C86">
            <w:pPr>
              <w:jc w:val="center"/>
              <w:rPr>
                <w:lang w:val="hr-HR"/>
              </w:rPr>
            </w:pPr>
            <w:r w:rsidRPr="00B807AB">
              <w:rPr>
                <w:sz w:val="20"/>
                <w:szCs w:val="20"/>
                <w:lang w:val="sr-Cyrl-CS"/>
              </w:rPr>
              <w:t>изграђено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F13C86" w:rsidRPr="00B807AB" w:rsidRDefault="00F13C86" w:rsidP="00F13C86">
            <w:pPr>
              <w:jc w:val="center"/>
              <w:rPr>
                <w:lang w:val="hr-HR"/>
              </w:rPr>
            </w:pPr>
            <w:r w:rsidRPr="00B807AB">
              <w:rPr>
                <w:sz w:val="20"/>
                <w:szCs w:val="20"/>
                <w:lang w:val="sr-Cyrl-CS"/>
              </w:rPr>
              <w:t>активно</w:t>
            </w:r>
          </w:p>
        </w:tc>
      </w:tr>
      <w:tr w:rsidR="00F27CC3" w:rsidRPr="00B807AB" w:rsidTr="00906812">
        <w:trPr>
          <w:trHeight w:val="320"/>
        </w:trPr>
        <w:tc>
          <w:tcPr>
            <w:tcW w:w="4758" w:type="dxa"/>
            <w:gridSpan w:val="3"/>
            <w:shd w:val="clear" w:color="auto" w:fill="auto"/>
          </w:tcPr>
          <w:p w:rsidR="00F13C86" w:rsidRPr="00B807AB" w:rsidRDefault="00F13C86" w:rsidP="00F13C86">
            <w:pPr>
              <w:rPr>
                <w:sz w:val="20"/>
                <w:szCs w:val="20"/>
                <w:lang w:val="sr-Cyrl-CS"/>
              </w:rPr>
            </w:pPr>
            <w:r w:rsidRPr="00B807AB">
              <w:rPr>
                <w:i/>
                <w:sz w:val="20"/>
                <w:szCs w:val="20"/>
                <w:lang w:val="sr-Cyrl-CS"/>
              </w:rPr>
              <w:t>Индустријски потрошачи</w:t>
            </w: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F13C86" w:rsidRPr="00B807AB" w:rsidRDefault="00F13C86" w:rsidP="00F13C8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F13C86" w:rsidRPr="00B807AB" w:rsidRDefault="00F13C86" w:rsidP="00F13C8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F13C86" w:rsidRPr="00B807AB" w:rsidRDefault="00F13C86" w:rsidP="00F13C8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27CC3" w:rsidRPr="00B807AB" w:rsidTr="00906812">
        <w:trPr>
          <w:trHeight w:val="320"/>
        </w:trPr>
        <w:tc>
          <w:tcPr>
            <w:tcW w:w="4758" w:type="dxa"/>
            <w:gridSpan w:val="3"/>
            <w:shd w:val="clear" w:color="auto" w:fill="auto"/>
          </w:tcPr>
          <w:p w:rsidR="00F13C86" w:rsidRPr="00B807AB" w:rsidRDefault="00F13C86" w:rsidP="00F13C86">
            <w:pPr>
              <w:rPr>
                <w:i/>
                <w:sz w:val="20"/>
                <w:szCs w:val="20"/>
                <w:lang w:val="sr-Cyrl-CS"/>
              </w:rPr>
            </w:pPr>
            <w:r w:rsidRPr="00B807AB">
              <w:rPr>
                <w:i/>
                <w:sz w:val="20"/>
                <w:szCs w:val="20"/>
                <w:lang w:val="sr-Cyrl-CS"/>
              </w:rPr>
              <w:t xml:space="preserve">Системи даљинског гријања </w:t>
            </w: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F13C86" w:rsidRPr="00B807AB" w:rsidRDefault="00F13C86" w:rsidP="00F13C86">
            <w:pPr>
              <w:jc w:val="center"/>
              <w:rPr>
                <w:lang w:val="hr-HR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F13C86" w:rsidRPr="00B807AB" w:rsidRDefault="00F13C86" w:rsidP="00F13C86">
            <w:pPr>
              <w:jc w:val="center"/>
              <w:rPr>
                <w:lang w:val="hr-HR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F13C86" w:rsidRPr="00B807AB" w:rsidRDefault="00F13C86" w:rsidP="00F13C86">
            <w:pPr>
              <w:jc w:val="center"/>
              <w:rPr>
                <w:lang w:val="hr-HR"/>
              </w:rPr>
            </w:pPr>
          </w:p>
        </w:tc>
      </w:tr>
      <w:tr w:rsidR="00F27CC3" w:rsidRPr="00B807AB" w:rsidTr="00906812">
        <w:trPr>
          <w:trHeight w:val="320"/>
        </w:trPr>
        <w:tc>
          <w:tcPr>
            <w:tcW w:w="4758" w:type="dxa"/>
            <w:gridSpan w:val="3"/>
            <w:shd w:val="clear" w:color="auto" w:fill="auto"/>
          </w:tcPr>
          <w:p w:rsidR="00F13C86" w:rsidRPr="00B807AB" w:rsidRDefault="00F13C86" w:rsidP="008D5AF7">
            <w:pPr>
              <w:rPr>
                <w:i/>
                <w:sz w:val="20"/>
                <w:szCs w:val="20"/>
                <w:lang w:val="sr-Cyrl-CS"/>
              </w:rPr>
            </w:pPr>
            <w:r w:rsidRPr="00B807AB">
              <w:rPr>
                <w:i/>
                <w:sz w:val="20"/>
                <w:szCs w:val="20"/>
                <w:lang w:val="sr-Cyrl-CS"/>
              </w:rPr>
              <w:t>Комерцијални крајњи купци</w:t>
            </w:r>
            <w:r w:rsidR="008D5AF7">
              <w:rPr>
                <w:i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F13C86" w:rsidRPr="00B807AB" w:rsidRDefault="00F13C86" w:rsidP="00F13C86">
            <w:pPr>
              <w:jc w:val="center"/>
              <w:rPr>
                <w:lang w:val="hr-HR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F13C86" w:rsidRPr="00B807AB" w:rsidRDefault="00F13C86" w:rsidP="00F13C86">
            <w:pPr>
              <w:jc w:val="center"/>
              <w:rPr>
                <w:lang w:val="hr-HR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F13C86" w:rsidRPr="00B807AB" w:rsidRDefault="00F13C86" w:rsidP="00F13C86">
            <w:pPr>
              <w:jc w:val="center"/>
              <w:rPr>
                <w:lang w:val="hr-HR"/>
              </w:rPr>
            </w:pPr>
          </w:p>
        </w:tc>
      </w:tr>
      <w:tr w:rsidR="008D5AF7" w:rsidRPr="00B807AB" w:rsidTr="00205E88">
        <w:trPr>
          <w:trHeight w:val="320"/>
        </w:trPr>
        <w:tc>
          <w:tcPr>
            <w:tcW w:w="4758" w:type="dxa"/>
            <w:gridSpan w:val="3"/>
            <w:shd w:val="clear" w:color="auto" w:fill="auto"/>
          </w:tcPr>
          <w:p w:rsidR="008D5AF7" w:rsidRPr="00B807AB" w:rsidRDefault="008D5AF7" w:rsidP="008D5AF7">
            <w:pPr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Стамбене јединице</w:t>
            </w: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8D5AF7" w:rsidRPr="00B807AB" w:rsidRDefault="008D5AF7" w:rsidP="00F13C86">
            <w:pPr>
              <w:jc w:val="center"/>
              <w:rPr>
                <w:lang w:val="hr-HR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8D5AF7" w:rsidRPr="00B807AB" w:rsidRDefault="008D5AF7" w:rsidP="00F13C86">
            <w:pPr>
              <w:jc w:val="center"/>
              <w:rPr>
                <w:lang w:val="hr-HR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8D5AF7" w:rsidRPr="00B807AB" w:rsidRDefault="008D5AF7" w:rsidP="00F13C86">
            <w:pPr>
              <w:jc w:val="center"/>
              <w:rPr>
                <w:lang w:val="hr-HR"/>
              </w:rPr>
            </w:pPr>
          </w:p>
        </w:tc>
      </w:tr>
      <w:tr w:rsidR="00F27CC3" w:rsidRPr="00B807AB" w:rsidTr="00906812">
        <w:trPr>
          <w:trHeight w:val="320"/>
        </w:trPr>
        <w:tc>
          <w:tcPr>
            <w:tcW w:w="4758" w:type="dxa"/>
            <w:gridSpan w:val="3"/>
            <w:shd w:val="clear" w:color="auto" w:fill="auto"/>
          </w:tcPr>
          <w:p w:rsidR="00F13C86" w:rsidRPr="00B807AB" w:rsidRDefault="00F13C86" w:rsidP="00F13C86">
            <w:pPr>
              <w:rPr>
                <w:i/>
                <w:sz w:val="20"/>
                <w:szCs w:val="20"/>
                <w:lang w:val="sr-Cyrl-CS"/>
              </w:rPr>
            </w:pPr>
            <w:r w:rsidRPr="00B807AB">
              <w:rPr>
                <w:i/>
                <w:sz w:val="20"/>
                <w:szCs w:val="20"/>
                <w:lang w:val="sr-Cyrl-CS"/>
              </w:rPr>
              <w:t xml:space="preserve">Домаћинства </w:t>
            </w: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F13C86" w:rsidRPr="00B807AB" w:rsidRDefault="00F13C86" w:rsidP="00F13C86">
            <w:pPr>
              <w:jc w:val="center"/>
              <w:rPr>
                <w:lang w:val="hr-HR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F13C86" w:rsidRPr="00B807AB" w:rsidRDefault="00F13C86" w:rsidP="00F13C86">
            <w:pPr>
              <w:jc w:val="center"/>
              <w:rPr>
                <w:lang w:val="hr-HR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F13C86" w:rsidRPr="00B807AB" w:rsidRDefault="00F13C86" w:rsidP="00F13C86">
            <w:pPr>
              <w:jc w:val="center"/>
              <w:rPr>
                <w:lang w:val="hr-HR"/>
              </w:rPr>
            </w:pPr>
          </w:p>
        </w:tc>
      </w:tr>
      <w:tr w:rsidR="00F27CC3" w:rsidRPr="00B807AB" w:rsidTr="00906812">
        <w:trPr>
          <w:trHeight w:val="320"/>
        </w:trPr>
        <w:tc>
          <w:tcPr>
            <w:tcW w:w="4758" w:type="dxa"/>
            <w:gridSpan w:val="3"/>
            <w:shd w:val="clear" w:color="auto" w:fill="auto"/>
          </w:tcPr>
          <w:p w:rsidR="00F13C86" w:rsidRPr="00B807AB" w:rsidRDefault="00F13C86" w:rsidP="00F13C86">
            <w:pPr>
              <w:rPr>
                <w:i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F13C86" w:rsidRPr="00B807AB" w:rsidRDefault="00F13C86" w:rsidP="00F13C86">
            <w:pPr>
              <w:jc w:val="center"/>
              <w:rPr>
                <w:lang w:val="hr-HR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F13C86" w:rsidRPr="00B807AB" w:rsidRDefault="00F13C86" w:rsidP="00F13C86">
            <w:pPr>
              <w:jc w:val="center"/>
              <w:rPr>
                <w:lang w:val="hr-HR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F13C86" w:rsidRPr="00B807AB" w:rsidRDefault="00F13C86" w:rsidP="00F13C86">
            <w:pPr>
              <w:jc w:val="center"/>
              <w:rPr>
                <w:lang w:val="hr-HR"/>
              </w:rPr>
            </w:pPr>
          </w:p>
        </w:tc>
      </w:tr>
      <w:tr w:rsidR="006B5FE9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</w:tcPr>
          <w:p w:rsidR="006B5FE9" w:rsidRPr="00B807AB" w:rsidRDefault="006B5FE9" w:rsidP="00906812">
            <w:pPr>
              <w:rPr>
                <w:lang w:val="hr-HR"/>
              </w:rPr>
            </w:pPr>
            <w:r>
              <w:rPr>
                <w:lang w:val="sr-Cyrl-RS"/>
              </w:rPr>
              <w:t>2. Дистрибутивно подручје:</w:t>
            </w:r>
          </w:p>
        </w:tc>
      </w:tr>
      <w:tr w:rsidR="006B5FE9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</w:tcPr>
          <w:p w:rsidR="006B5FE9" w:rsidRPr="00B807AB" w:rsidRDefault="006B5FE9" w:rsidP="00906812">
            <w:pPr>
              <w:rPr>
                <w:lang w:val="hr-HR"/>
              </w:rPr>
            </w:pPr>
            <w:r w:rsidRPr="00B807AB">
              <w:rPr>
                <w:b/>
                <w:i/>
                <w:lang w:val="sr-Cyrl-CS"/>
              </w:rPr>
              <w:t xml:space="preserve">3. </w:t>
            </w:r>
            <w:r>
              <w:rPr>
                <w:lang w:val="sr-Cyrl-RS"/>
              </w:rPr>
              <w:t>Дистрибутивно подручје:</w:t>
            </w:r>
          </w:p>
        </w:tc>
      </w:tr>
      <w:tr w:rsidR="006B5FE9" w:rsidRPr="00B807AB" w:rsidTr="00205E88">
        <w:trPr>
          <w:trHeight w:val="320"/>
        </w:trPr>
        <w:tc>
          <w:tcPr>
            <w:tcW w:w="4758" w:type="dxa"/>
            <w:gridSpan w:val="3"/>
            <w:shd w:val="clear" w:color="auto" w:fill="auto"/>
          </w:tcPr>
          <w:p w:rsidR="006B5FE9" w:rsidRPr="00906812" w:rsidRDefault="006B5FE9" w:rsidP="006B5FE9">
            <w:pPr>
              <w:rPr>
                <w:lang w:val="sr-Cyrl-CS"/>
              </w:rPr>
            </w:pPr>
            <w:r w:rsidRPr="00906812">
              <w:rPr>
                <w:lang w:val="sr-Cyrl-CS"/>
              </w:rPr>
              <w:t>УКУПНО</w:t>
            </w:r>
            <w:r w:rsidR="005610E9">
              <w:rPr>
                <w:lang w:val="sr-Cyrl-CS"/>
              </w:rPr>
              <w:t xml:space="preserve"> прикључака</w:t>
            </w:r>
            <w:r w:rsidRPr="00906812">
              <w:rPr>
                <w:lang w:val="sr-Cyrl-CS"/>
              </w:rPr>
              <w:t>:</w:t>
            </w: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6B5FE9" w:rsidRPr="00B807AB" w:rsidRDefault="006B5FE9" w:rsidP="006B5FE9">
            <w:pPr>
              <w:jc w:val="center"/>
              <w:rPr>
                <w:lang w:val="hr-HR"/>
              </w:rPr>
            </w:pPr>
            <w:r w:rsidRPr="00B807AB">
              <w:rPr>
                <w:sz w:val="20"/>
                <w:szCs w:val="20"/>
                <w:lang w:val="sr-Cyrl-CS"/>
              </w:rPr>
              <w:t>пројектовано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B5FE9" w:rsidRPr="00B807AB" w:rsidRDefault="006B5FE9" w:rsidP="006B5FE9">
            <w:pPr>
              <w:jc w:val="center"/>
              <w:rPr>
                <w:lang w:val="hr-HR"/>
              </w:rPr>
            </w:pPr>
            <w:r w:rsidRPr="00B807AB">
              <w:rPr>
                <w:sz w:val="20"/>
                <w:szCs w:val="20"/>
                <w:lang w:val="sr-Cyrl-CS"/>
              </w:rPr>
              <w:t>изграђено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6B5FE9" w:rsidRPr="00B807AB" w:rsidRDefault="006B5FE9" w:rsidP="006B5FE9">
            <w:pPr>
              <w:jc w:val="center"/>
              <w:rPr>
                <w:lang w:val="hr-HR"/>
              </w:rPr>
            </w:pPr>
            <w:r w:rsidRPr="00B807AB">
              <w:rPr>
                <w:sz w:val="20"/>
                <w:szCs w:val="20"/>
                <w:lang w:val="sr-Cyrl-CS"/>
              </w:rPr>
              <w:t>активно</w:t>
            </w:r>
          </w:p>
        </w:tc>
      </w:tr>
      <w:tr w:rsidR="006B5FE9" w:rsidRPr="00B807AB" w:rsidTr="00205E88">
        <w:trPr>
          <w:trHeight w:val="320"/>
        </w:trPr>
        <w:tc>
          <w:tcPr>
            <w:tcW w:w="4758" w:type="dxa"/>
            <w:gridSpan w:val="3"/>
            <w:shd w:val="clear" w:color="auto" w:fill="auto"/>
          </w:tcPr>
          <w:p w:rsidR="006B5FE9" w:rsidRPr="006B5FE9" w:rsidRDefault="006B5FE9" w:rsidP="00F13C86">
            <w:pPr>
              <w:rPr>
                <w:lang w:val="sr-Cyrl-CS"/>
              </w:rPr>
            </w:pPr>
          </w:p>
        </w:tc>
        <w:tc>
          <w:tcPr>
            <w:tcW w:w="2498" w:type="dxa"/>
            <w:gridSpan w:val="9"/>
            <w:shd w:val="clear" w:color="auto" w:fill="auto"/>
            <w:vAlign w:val="center"/>
          </w:tcPr>
          <w:p w:rsidR="006B5FE9" w:rsidRPr="00B807AB" w:rsidRDefault="006B5FE9" w:rsidP="00F13C86">
            <w:pPr>
              <w:jc w:val="center"/>
              <w:rPr>
                <w:lang w:val="hr-HR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B5FE9" w:rsidRPr="00B807AB" w:rsidRDefault="006B5FE9" w:rsidP="00F13C86">
            <w:pPr>
              <w:jc w:val="center"/>
              <w:rPr>
                <w:lang w:val="hr-HR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6B5FE9" w:rsidRPr="00B807AB" w:rsidRDefault="006B5FE9" w:rsidP="00F13C86">
            <w:pPr>
              <w:jc w:val="center"/>
              <w:rPr>
                <w:lang w:val="hr-HR"/>
              </w:rPr>
            </w:pPr>
          </w:p>
        </w:tc>
      </w:tr>
      <w:tr w:rsidR="006B5FE9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6B5FE9" w:rsidRPr="00B807AB" w:rsidRDefault="006B5FE9" w:rsidP="00F13C86">
            <w:pPr>
              <w:rPr>
                <w:b/>
                <w:i/>
                <w:lang w:val="sr-Cyrl-CS"/>
              </w:rPr>
            </w:pPr>
          </w:p>
        </w:tc>
      </w:tr>
      <w:tr w:rsidR="00A44831" w:rsidRPr="00B807AB" w:rsidTr="004F589F">
        <w:trPr>
          <w:trHeight w:val="320"/>
        </w:trPr>
        <w:tc>
          <w:tcPr>
            <w:tcW w:w="9471" w:type="dxa"/>
            <w:gridSpan w:val="16"/>
            <w:shd w:val="clear" w:color="auto" w:fill="auto"/>
            <w:vAlign w:val="center"/>
          </w:tcPr>
          <w:p w:rsidR="00A44831" w:rsidRPr="00906812" w:rsidRDefault="00A44831" w:rsidP="00F13C86">
            <w:pPr>
              <w:rPr>
                <w:lang w:val="sr-Cyrl-CS"/>
              </w:rPr>
            </w:pPr>
            <w:r>
              <w:rPr>
                <w:lang w:val="sr-Cyrl-CS"/>
              </w:rPr>
              <w:t>НАПОМЕНА:</w:t>
            </w:r>
          </w:p>
          <w:p w:rsidR="00A44831" w:rsidRDefault="00A44831" w:rsidP="00F13C86">
            <w:pPr>
              <w:rPr>
                <w:b/>
                <w:i/>
                <w:lang w:val="sr-Cyrl-CS"/>
              </w:rPr>
            </w:pPr>
          </w:p>
          <w:p w:rsidR="00A44831" w:rsidRPr="00B807AB" w:rsidRDefault="00A44831" w:rsidP="00F13C86">
            <w:pPr>
              <w:rPr>
                <w:b/>
                <w:i/>
                <w:lang w:val="sr-Cyrl-CS"/>
              </w:rPr>
            </w:pPr>
          </w:p>
        </w:tc>
      </w:tr>
    </w:tbl>
    <w:p w:rsidR="009B2388" w:rsidRPr="00E36EF3" w:rsidRDefault="00E40382" w:rsidP="009B2388">
      <w:pPr>
        <w:rPr>
          <w:b/>
          <w:lang w:val="hr-HR"/>
        </w:rPr>
      </w:pPr>
      <w:r>
        <w:rPr>
          <w:b/>
          <w:sz w:val="22"/>
          <w:szCs w:val="22"/>
          <w:lang w:val="ru-RU"/>
        </w:rPr>
        <w:br w:type="page"/>
      </w:r>
      <w:r w:rsidR="00753ED9">
        <w:rPr>
          <w:b/>
          <w:lang w:val="sr-Cyrl-CS"/>
        </w:rPr>
        <w:lastRenderedPageBreak/>
        <w:t>В</w:t>
      </w:r>
      <w:r w:rsidR="00520FBC">
        <w:rPr>
          <w:b/>
          <w:lang w:val="hr-HR"/>
        </w:rPr>
        <w:t xml:space="preserve">. ОСНОВНИ </w:t>
      </w:r>
      <w:r w:rsidR="00520FBC">
        <w:rPr>
          <w:b/>
          <w:lang w:val="sr-Cyrl-CS"/>
        </w:rPr>
        <w:t>ФИНАНСИЈСКИ</w:t>
      </w:r>
      <w:r w:rsidR="009B2388" w:rsidRPr="00E36EF3">
        <w:rPr>
          <w:b/>
          <w:lang w:val="hr-HR"/>
        </w:rPr>
        <w:t xml:space="preserve"> ПОДАЦИ</w:t>
      </w:r>
    </w:p>
    <w:p w:rsidR="00634369" w:rsidRDefault="00634369" w:rsidP="00EF267A">
      <w:pPr>
        <w:rPr>
          <w:b/>
          <w:sz w:val="22"/>
          <w:szCs w:val="22"/>
          <w:lang w:val="hr-HR"/>
        </w:rPr>
      </w:pP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920"/>
        <w:gridCol w:w="1293"/>
        <w:gridCol w:w="1478"/>
        <w:gridCol w:w="1149"/>
      </w:tblGrid>
      <w:tr w:rsidR="00517BEF" w:rsidRPr="00B807AB" w:rsidTr="00B807AB">
        <w:trPr>
          <w:trHeight w:val="581"/>
        </w:trPr>
        <w:tc>
          <w:tcPr>
            <w:tcW w:w="9569" w:type="dxa"/>
            <w:gridSpan w:val="5"/>
            <w:shd w:val="clear" w:color="auto" w:fill="auto"/>
          </w:tcPr>
          <w:p w:rsidR="00517BEF" w:rsidRPr="00B807AB" w:rsidRDefault="00753ED9" w:rsidP="00280613">
            <w:pPr>
              <w:ind w:left="540" w:hanging="540"/>
              <w:rPr>
                <w:b/>
                <w:lang w:val="sr-Cyrl-CS"/>
              </w:rPr>
            </w:pPr>
            <w:r w:rsidRPr="00B807AB">
              <w:rPr>
                <w:b/>
                <w:lang w:val="sr-Cyrl-CS"/>
              </w:rPr>
              <w:t>В</w:t>
            </w:r>
            <w:r w:rsidR="00517BEF" w:rsidRPr="00B807AB">
              <w:rPr>
                <w:b/>
                <w:lang w:val="sr-Cyrl-CS"/>
              </w:rPr>
              <w:t xml:space="preserve">1. </w:t>
            </w:r>
            <w:r w:rsidR="00EC6809">
              <w:rPr>
                <w:b/>
                <w:lang w:val="sr-Latn-BA"/>
              </w:rPr>
              <w:t xml:space="preserve">  </w:t>
            </w:r>
            <w:r w:rsidR="00517BEF" w:rsidRPr="00B807AB">
              <w:rPr>
                <w:b/>
                <w:lang w:val="sr-Cyrl-CS"/>
              </w:rPr>
              <w:t xml:space="preserve">ОСНОВНИ ФИНАНСИЈСКИ ПОДАЦИ ИЗ </w:t>
            </w:r>
            <w:r w:rsidR="009C582E" w:rsidRPr="00B807AB">
              <w:rPr>
                <w:b/>
                <w:lang w:val="sr-Cyrl-CS"/>
              </w:rPr>
              <w:t>ИЗВЈЕШТАЈА О УКУПНОМ РЕЗУЛТАТУ У ПЕРИОДУ ЗА</w:t>
            </w:r>
            <w:r w:rsidR="00517BEF" w:rsidRPr="00B807AB">
              <w:rPr>
                <w:b/>
                <w:lang w:val="sr-Cyrl-CS"/>
              </w:rPr>
              <w:t xml:space="preserve"> ПРЕТХОДНУ ГОДИНУ </w:t>
            </w:r>
          </w:p>
        </w:tc>
      </w:tr>
      <w:tr w:rsidR="00517BEF" w:rsidRPr="00B807AB" w:rsidTr="00B807AB">
        <w:trPr>
          <w:trHeight w:val="276"/>
        </w:trPr>
        <w:tc>
          <w:tcPr>
            <w:tcW w:w="730" w:type="dxa"/>
            <w:vMerge w:val="restart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</w:p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</w:p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Р.бр.</w:t>
            </w:r>
          </w:p>
        </w:tc>
        <w:tc>
          <w:tcPr>
            <w:tcW w:w="4920" w:type="dxa"/>
            <w:vMerge w:val="restart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</w:p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</w:p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ОПИС</w:t>
            </w:r>
          </w:p>
        </w:tc>
        <w:tc>
          <w:tcPr>
            <w:tcW w:w="3919" w:type="dxa"/>
            <w:gridSpan w:val="3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BA"/>
              </w:rPr>
              <w:t>Износ у (КМ)</w:t>
            </w:r>
            <w:r w:rsidRPr="00B807AB">
              <w:rPr>
                <w:lang w:val="sr-Cyrl-CS"/>
              </w:rPr>
              <w:tab/>
            </w:r>
            <w:r w:rsidRPr="00B807AB">
              <w:rPr>
                <w:lang w:val="sr-Cyrl-CS"/>
              </w:rPr>
              <w:tab/>
            </w:r>
          </w:p>
        </w:tc>
      </w:tr>
      <w:tr w:rsidR="00B807AB" w:rsidRPr="00B807AB" w:rsidTr="00B807AB">
        <w:trPr>
          <w:trHeight w:val="291"/>
        </w:trPr>
        <w:tc>
          <w:tcPr>
            <w:tcW w:w="730" w:type="dxa"/>
            <w:vMerge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</w:p>
        </w:tc>
        <w:tc>
          <w:tcPr>
            <w:tcW w:w="4920" w:type="dxa"/>
            <w:vMerge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293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1478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17BEF" w:rsidRPr="00B807AB" w:rsidDel="003754D0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1149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BA"/>
              </w:rPr>
            </w:pPr>
          </w:p>
          <w:p w:rsidR="00517BEF" w:rsidRPr="00B807AB" w:rsidRDefault="00517BEF" w:rsidP="00B807AB">
            <w:pPr>
              <w:jc w:val="center"/>
              <w:rPr>
                <w:lang w:val="sr-Cyrl-BA"/>
              </w:rPr>
            </w:pPr>
            <w:r w:rsidRPr="00B807AB">
              <w:rPr>
                <w:lang w:val="sr-Cyrl-BA"/>
              </w:rPr>
              <w:t>Укупно</w:t>
            </w:r>
          </w:p>
        </w:tc>
      </w:tr>
      <w:tr w:rsidR="00B807AB" w:rsidRPr="00B807AB" w:rsidTr="00B807AB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1.</w:t>
            </w:r>
          </w:p>
        </w:tc>
        <w:tc>
          <w:tcPr>
            <w:tcW w:w="4920" w:type="dxa"/>
            <w:shd w:val="clear" w:color="auto" w:fill="auto"/>
          </w:tcPr>
          <w:p w:rsidR="00517BEF" w:rsidRPr="00B807AB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1293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B807AB" w:rsidRDefault="00517BEF" w:rsidP="00372984">
            <w:pPr>
              <w:rPr>
                <w:lang w:val="hr-HR"/>
              </w:rPr>
            </w:pPr>
          </w:p>
        </w:tc>
      </w:tr>
      <w:tr w:rsidR="00B807AB" w:rsidRPr="00B807AB" w:rsidTr="00B807AB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2.</w:t>
            </w:r>
          </w:p>
        </w:tc>
        <w:tc>
          <w:tcPr>
            <w:tcW w:w="4920" w:type="dxa"/>
            <w:shd w:val="clear" w:color="auto" w:fill="auto"/>
          </w:tcPr>
          <w:p w:rsidR="00517BEF" w:rsidRPr="00B807AB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293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B807AB" w:rsidRDefault="00517BEF" w:rsidP="00372984">
            <w:pPr>
              <w:rPr>
                <w:lang w:val="hr-HR"/>
              </w:rPr>
            </w:pPr>
          </w:p>
        </w:tc>
      </w:tr>
      <w:tr w:rsidR="00B807AB" w:rsidRPr="00B807AB" w:rsidTr="00B807AB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3.</w:t>
            </w:r>
          </w:p>
        </w:tc>
        <w:tc>
          <w:tcPr>
            <w:tcW w:w="4920" w:type="dxa"/>
            <w:shd w:val="clear" w:color="auto" w:fill="auto"/>
          </w:tcPr>
          <w:p w:rsidR="00517BEF" w:rsidRPr="00B807AB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1293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B807AB" w:rsidRDefault="00517BEF" w:rsidP="00372984">
            <w:pPr>
              <w:rPr>
                <w:lang w:val="hr-HR"/>
              </w:rPr>
            </w:pPr>
          </w:p>
        </w:tc>
      </w:tr>
      <w:tr w:rsidR="00B807AB" w:rsidRPr="00B807AB" w:rsidTr="00B807AB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4.</w:t>
            </w:r>
          </w:p>
        </w:tc>
        <w:tc>
          <w:tcPr>
            <w:tcW w:w="4920" w:type="dxa"/>
            <w:shd w:val="clear" w:color="auto" w:fill="auto"/>
          </w:tcPr>
          <w:p w:rsidR="00517BEF" w:rsidRPr="00B807AB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1293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B807AB" w:rsidRDefault="00517BEF" w:rsidP="00372984">
            <w:pPr>
              <w:rPr>
                <w:lang w:val="hr-HR"/>
              </w:rPr>
            </w:pPr>
          </w:p>
        </w:tc>
      </w:tr>
      <w:tr w:rsidR="00B807AB" w:rsidRPr="00B807AB" w:rsidTr="00B807AB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5.</w:t>
            </w:r>
          </w:p>
        </w:tc>
        <w:tc>
          <w:tcPr>
            <w:tcW w:w="4920" w:type="dxa"/>
            <w:shd w:val="clear" w:color="auto" w:fill="auto"/>
          </w:tcPr>
          <w:p w:rsidR="00517BEF" w:rsidRPr="00B807AB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Укупни приходи</w:t>
            </w:r>
            <w:r w:rsidRPr="00B807AB">
              <w:rPr>
                <w:sz w:val="22"/>
                <w:szCs w:val="22"/>
                <w:lang w:val="hr-HR"/>
              </w:rPr>
              <w:t xml:space="preserve"> </w:t>
            </w:r>
            <w:r w:rsidRPr="00B807AB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1293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B807AB" w:rsidRDefault="00517BEF" w:rsidP="00372984">
            <w:pPr>
              <w:rPr>
                <w:lang w:val="hr-HR"/>
              </w:rPr>
            </w:pPr>
          </w:p>
        </w:tc>
      </w:tr>
      <w:tr w:rsidR="00B807AB" w:rsidRPr="00B807AB" w:rsidTr="00B807AB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6.</w:t>
            </w:r>
          </w:p>
        </w:tc>
        <w:tc>
          <w:tcPr>
            <w:tcW w:w="4920" w:type="dxa"/>
            <w:shd w:val="clear" w:color="auto" w:fill="auto"/>
          </w:tcPr>
          <w:p w:rsidR="00517BEF" w:rsidRPr="00B807AB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1293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B807AB" w:rsidRDefault="00517BEF" w:rsidP="00372984">
            <w:pPr>
              <w:rPr>
                <w:lang w:val="hr-HR"/>
              </w:rPr>
            </w:pPr>
          </w:p>
        </w:tc>
      </w:tr>
      <w:tr w:rsidR="00B807AB" w:rsidRPr="00B807AB" w:rsidTr="00B807AB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7.</w:t>
            </w:r>
          </w:p>
        </w:tc>
        <w:tc>
          <w:tcPr>
            <w:tcW w:w="4920" w:type="dxa"/>
            <w:shd w:val="clear" w:color="auto" w:fill="auto"/>
          </w:tcPr>
          <w:p w:rsidR="00517BEF" w:rsidRPr="00B807AB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1293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B807AB" w:rsidRDefault="00517BEF" w:rsidP="00372984">
            <w:pPr>
              <w:rPr>
                <w:lang w:val="hr-HR"/>
              </w:rPr>
            </w:pPr>
          </w:p>
        </w:tc>
      </w:tr>
      <w:tr w:rsidR="00B807AB" w:rsidRPr="00B807AB" w:rsidTr="00B807AB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8.</w:t>
            </w:r>
          </w:p>
        </w:tc>
        <w:tc>
          <w:tcPr>
            <w:tcW w:w="4920" w:type="dxa"/>
            <w:shd w:val="clear" w:color="auto" w:fill="auto"/>
          </w:tcPr>
          <w:p w:rsidR="00517BEF" w:rsidRPr="00B807AB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1293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B807AB" w:rsidRDefault="00517BEF" w:rsidP="00372984">
            <w:pPr>
              <w:rPr>
                <w:lang w:val="hr-HR"/>
              </w:rPr>
            </w:pPr>
          </w:p>
        </w:tc>
      </w:tr>
      <w:tr w:rsidR="00B807AB" w:rsidRPr="00B807AB" w:rsidTr="00B807AB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9.</w:t>
            </w:r>
          </w:p>
        </w:tc>
        <w:tc>
          <w:tcPr>
            <w:tcW w:w="4920" w:type="dxa"/>
            <w:shd w:val="clear" w:color="auto" w:fill="auto"/>
          </w:tcPr>
          <w:p w:rsidR="00517BEF" w:rsidRPr="00B807AB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1293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B807AB" w:rsidRDefault="00517BEF" w:rsidP="00372984">
            <w:pPr>
              <w:rPr>
                <w:lang w:val="hr-HR"/>
              </w:rPr>
            </w:pPr>
          </w:p>
        </w:tc>
      </w:tr>
      <w:tr w:rsidR="00B807AB" w:rsidRPr="00B807AB" w:rsidTr="00B807AB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B807AB" w:rsidRDefault="00517BEF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10.</w:t>
            </w:r>
          </w:p>
        </w:tc>
        <w:tc>
          <w:tcPr>
            <w:tcW w:w="4920" w:type="dxa"/>
            <w:shd w:val="clear" w:color="auto" w:fill="auto"/>
          </w:tcPr>
          <w:p w:rsidR="00517BEF" w:rsidRPr="00B807AB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1293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B807AB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B807AB" w:rsidRDefault="00517BEF" w:rsidP="00372984">
            <w:pPr>
              <w:rPr>
                <w:lang w:val="hr-HR"/>
              </w:rPr>
            </w:pPr>
          </w:p>
        </w:tc>
      </w:tr>
    </w:tbl>
    <w:p w:rsidR="00517BEF" w:rsidRDefault="00517BEF" w:rsidP="00EF267A">
      <w:pPr>
        <w:rPr>
          <w:b/>
          <w:sz w:val="22"/>
          <w:szCs w:val="22"/>
          <w:lang w:val="sr-Cyrl-CS"/>
        </w:rPr>
      </w:pPr>
    </w:p>
    <w:p w:rsidR="00517BEF" w:rsidRPr="00F330F6" w:rsidRDefault="00517BEF" w:rsidP="00EF267A">
      <w:pPr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144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689"/>
        <w:gridCol w:w="732"/>
        <w:gridCol w:w="695"/>
        <w:gridCol w:w="853"/>
        <w:gridCol w:w="788"/>
        <w:gridCol w:w="751"/>
        <w:gridCol w:w="853"/>
        <w:gridCol w:w="679"/>
        <w:gridCol w:w="727"/>
        <w:gridCol w:w="892"/>
      </w:tblGrid>
      <w:tr w:rsidR="00D63458" w:rsidRPr="00B807AB" w:rsidTr="008B77D8">
        <w:trPr>
          <w:trHeight w:val="222"/>
        </w:trPr>
        <w:tc>
          <w:tcPr>
            <w:tcW w:w="9330" w:type="dxa"/>
            <w:gridSpan w:val="11"/>
            <w:shd w:val="clear" w:color="auto" w:fill="auto"/>
          </w:tcPr>
          <w:p w:rsidR="00D63458" w:rsidRPr="00B807AB" w:rsidRDefault="00753ED9" w:rsidP="00B807AB">
            <w:pPr>
              <w:rPr>
                <w:b/>
                <w:lang w:val="hr-HR"/>
              </w:rPr>
            </w:pPr>
            <w:r w:rsidRPr="00B807AB">
              <w:rPr>
                <w:b/>
                <w:lang w:val="sr-Cyrl-CS"/>
              </w:rPr>
              <w:t>В</w:t>
            </w:r>
            <w:r w:rsidR="009B2388" w:rsidRPr="00B807AB">
              <w:rPr>
                <w:b/>
                <w:lang w:val="sr-Cyrl-CS"/>
              </w:rPr>
              <w:t xml:space="preserve">2. </w:t>
            </w:r>
            <w:r w:rsidR="00D63458" w:rsidRPr="00B807AB">
              <w:rPr>
                <w:b/>
                <w:lang w:val="sr-Cyrl-CS"/>
              </w:rPr>
              <w:t xml:space="preserve">ФИНАНСИЈСКИ ПОДАЦИ ИЗ </w:t>
            </w:r>
            <w:r w:rsidR="00A862D8" w:rsidRPr="00B807AB">
              <w:rPr>
                <w:b/>
                <w:lang w:val="sr-Cyrl-CS"/>
              </w:rPr>
              <w:t xml:space="preserve"> ИЗВЈЕШТАЈА О ФИНАНСИЈСКОМ ПОЛОЖАЈУ </w:t>
            </w:r>
            <w:r w:rsidR="00D63458" w:rsidRPr="00B807AB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B807AB" w:rsidRPr="00B807AB" w:rsidTr="00EC6809">
        <w:trPr>
          <w:trHeight w:val="222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b/>
                <w:lang w:val="sr-Cyrl-CS"/>
              </w:rPr>
            </w:pPr>
            <w:r w:rsidRPr="00B807AB">
              <w:rPr>
                <w:sz w:val="22"/>
                <w:szCs w:val="22"/>
                <w:lang w:val="sr-Latn-CS"/>
              </w:rPr>
              <w:t>Р.б</w:t>
            </w:r>
            <w:r w:rsidR="00B221CA" w:rsidRPr="00B807AB">
              <w:rPr>
                <w:sz w:val="22"/>
                <w:szCs w:val="22"/>
                <w:lang w:val="sr-Cyrl-BA"/>
              </w:rPr>
              <w:t>р</w:t>
            </w:r>
            <w:r w:rsidRPr="00B807AB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D63458" w:rsidRPr="00B807AB" w:rsidRDefault="00D63458" w:rsidP="00EC6809">
            <w:pPr>
              <w:ind w:left="-79" w:right="-97"/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 xml:space="preserve">Износ у </w:t>
            </w:r>
            <w:r w:rsidR="006569EF" w:rsidRPr="00B807AB">
              <w:rPr>
                <w:lang w:val="sr-Cyrl-CS"/>
              </w:rPr>
              <w:t>(</w:t>
            </w:r>
            <w:r w:rsidRPr="00B807AB">
              <w:rPr>
                <w:lang w:val="sr-Cyrl-CS"/>
              </w:rPr>
              <w:t>КМ</w:t>
            </w:r>
            <w:r w:rsidR="006569EF" w:rsidRPr="00B807AB">
              <w:rPr>
                <w:lang w:val="sr-Cyrl-CS"/>
              </w:rPr>
              <w:t>)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%</w:t>
            </w:r>
          </w:p>
          <w:p w:rsidR="00D63458" w:rsidRPr="00B807AB" w:rsidRDefault="00D63458" w:rsidP="00B807AB">
            <w:pPr>
              <w:jc w:val="center"/>
              <w:rPr>
                <w:b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D63458" w:rsidRPr="00B807AB" w:rsidRDefault="00D63458" w:rsidP="00B807AB">
            <w:pPr>
              <w:ind w:hanging="72"/>
              <w:jc w:val="center"/>
              <w:rPr>
                <w:b/>
                <w:lang w:val="sr-Cyrl-CS"/>
              </w:rPr>
            </w:pPr>
            <w:r w:rsidRPr="00B807AB">
              <w:rPr>
                <w:lang w:val="sr-Cyrl-CS"/>
              </w:rPr>
              <w:t xml:space="preserve">Износ у </w:t>
            </w:r>
            <w:r w:rsidR="006569EF" w:rsidRPr="00B807AB">
              <w:rPr>
                <w:lang w:val="sr-Cyrl-CS"/>
              </w:rPr>
              <w:t>(</w:t>
            </w:r>
            <w:r w:rsidRPr="00B807AB">
              <w:rPr>
                <w:lang w:val="sr-Cyrl-CS"/>
              </w:rPr>
              <w:t>КМ</w:t>
            </w:r>
            <w:r w:rsidR="006569EF" w:rsidRPr="00B807AB">
              <w:rPr>
                <w:lang w:val="sr-Cyrl-CS"/>
              </w:rPr>
              <w:t>)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</w:rPr>
            </w:pPr>
          </w:p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%</w:t>
            </w:r>
          </w:p>
          <w:p w:rsidR="00D63458" w:rsidRPr="00B807AB" w:rsidRDefault="00D63458" w:rsidP="00B807AB">
            <w:pPr>
              <w:jc w:val="center"/>
              <w:rPr>
                <w:b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D63458" w:rsidRPr="00B807AB" w:rsidRDefault="00D63458" w:rsidP="00EC6809">
            <w:pPr>
              <w:ind w:right="-183" w:hanging="180"/>
              <w:jc w:val="center"/>
              <w:rPr>
                <w:b/>
                <w:lang w:val="sr-Cyrl-CS"/>
              </w:rPr>
            </w:pPr>
            <w:r w:rsidRPr="00B807AB">
              <w:rPr>
                <w:lang w:val="sr-Cyrl-CS"/>
              </w:rPr>
              <w:t xml:space="preserve">Износ у </w:t>
            </w:r>
            <w:r w:rsidR="006569EF" w:rsidRPr="00B807AB">
              <w:rPr>
                <w:lang w:val="sr-Cyrl-CS"/>
              </w:rPr>
              <w:t>(</w:t>
            </w:r>
            <w:r w:rsidRPr="00B807AB">
              <w:rPr>
                <w:lang w:val="sr-Cyrl-CS"/>
              </w:rPr>
              <w:t>КМ</w:t>
            </w:r>
            <w:r w:rsidR="006569EF" w:rsidRPr="00B807AB">
              <w:rPr>
                <w:lang w:val="sr-Cyrl-CS"/>
              </w:rPr>
              <w:t>)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%</w:t>
            </w:r>
          </w:p>
          <w:p w:rsidR="00D63458" w:rsidRPr="00B807AB" w:rsidRDefault="00D63458" w:rsidP="00B807AB">
            <w:pPr>
              <w:jc w:val="center"/>
              <w:rPr>
                <w:b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B807AB" w:rsidRPr="00B807AB" w:rsidTr="008B77D8">
        <w:trPr>
          <w:trHeight w:val="153"/>
        </w:trPr>
        <w:tc>
          <w:tcPr>
            <w:tcW w:w="652" w:type="dxa"/>
            <w:vMerge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D63458" w:rsidRPr="00B807AB" w:rsidRDefault="00B21D8C" w:rsidP="00B807AB">
            <w:pPr>
              <w:jc w:val="center"/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829" w:type="dxa"/>
            <w:vMerge/>
            <w:shd w:val="clear" w:color="auto" w:fill="auto"/>
            <w:vAlign w:val="center"/>
          </w:tcPr>
          <w:p w:rsidR="00D63458" w:rsidRPr="00B807AB" w:rsidRDefault="00D63458" w:rsidP="00B807A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C11A71" w:rsidRPr="00B807AB" w:rsidRDefault="00C11A71" w:rsidP="00B807AB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D63458" w:rsidRPr="00B807AB" w:rsidRDefault="00DE6381" w:rsidP="00B807AB">
            <w:pPr>
              <w:jc w:val="center"/>
              <w:rPr>
                <w:sz w:val="22"/>
                <w:szCs w:val="22"/>
              </w:rPr>
            </w:pPr>
            <w:r w:rsidRPr="00B807AB">
              <w:rPr>
                <w:sz w:val="22"/>
                <w:szCs w:val="22"/>
                <w:lang w:val="sr-Cyrl-BA"/>
              </w:rPr>
              <w:t>Остале</w:t>
            </w:r>
          </w:p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дјелатности</w:t>
            </w:r>
          </w:p>
          <w:p w:rsidR="007613F0" w:rsidRPr="00B807AB" w:rsidRDefault="007613F0" w:rsidP="00B807AB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29" w:type="dxa"/>
            <w:vMerge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C11A71" w:rsidRPr="00B807AB" w:rsidRDefault="00C11A71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Укупно</w:t>
            </w:r>
          </w:p>
          <w:p w:rsidR="007613F0" w:rsidRPr="00B807AB" w:rsidRDefault="007613F0" w:rsidP="00B807AB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B807AB" w:rsidRPr="00B807AB" w:rsidTr="008B77D8">
        <w:trPr>
          <w:cantSplit/>
          <w:trHeight w:val="1430"/>
        </w:trPr>
        <w:tc>
          <w:tcPr>
            <w:tcW w:w="652" w:type="dxa"/>
            <w:vMerge/>
            <w:shd w:val="clear" w:color="auto" w:fill="auto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D63458" w:rsidRPr="00B807AB" w:rsidRDefault="00D63458" w:rsidP="00B807AB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D63458" w:rsidRPr="00B807AB" w:rsidRDefault="00D63458" w:rsidP="00B807AB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01" w:type="dxa"/>
            <w:shd w:val="clear" w:color="auto" w:fill="auto"/>
            <w:textDirection w:val="btLr"/>
            <w:vAlign w:val="center"/>
          </w:tcPr>
          <w:p w:rsidR="00D63458" w:rsidRPr="00B807AB" w:rsidRDefault="00D63458" w:rsidP="00B807AB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29" w:type="dxa"/>
            <w:vMerge/>
            <w:shd w:val="clear" w:color="auto" w:fill="auto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2" w:type="dxa"/>
            <w:shd w:val="clear" w:color="auto" w:fill="auto"/>
            <w:textDirection w:val="btLr"/>
            <w:vAlign w:val="center"/>
          </w:tcPr>
          <w:p w:rsidR="00D63458" w:rsidRPr="00B807AB" w:rsidRDefault="00D63458" w:rsidP="00B807AB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B807AB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57" w:type="dxa"/>
            <w:shd w:val="clear" w:color="auto" w:fill="auto"/>
            <w:textDirection w:val="btLr"/>
            <w:vAlign w:val="center"/>
          </w:tcPr>
          <w:p w:rsidR="00D63458" w:rsidRPr="00B807AB" w:rsidRDefault="00D63458" w:rsidP="00B807AB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B807AB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29" w:type="dxa"/>
            <w:vMerge/>
            <w:shd w:val="clear" w:color="auto" w:fill="auto"/>
            <w:textDirection w:val="btLr"/>
          </w:tcPr>
          <w:p w:rsidR="00D63458" w:rsidRPr="00B807AB" w:rsidRDefault="00D63458" w:rsidP="00B807AB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690" w:type="dxa"/>
            <w:shd w:val="clear" w:color="auto" w:fill="auto"/>
            <w:textDirection w:val="btLr"/>
            <w:vAlign w:val="center"/>
          </w:tcPr>
          <w:p w:rsidR="00D63458" w:rsidRPr="00B807AB" w:rsidRDefault="00D63458" w:rsidP="00B807AB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B807AB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40" w:type="dxa"/>
            <w:shd w:val="clear" w:color="auto" w:fill="auto"/>
            <w:textDirection w:val="btLr"/>
            <w:vAlign w:val="center"/>
          </w:tcPr>
          <w:p w:rsidR="00D63458" w:rsidRPr="00B807AB" w:rsidRDefault="00D63458" w:rsidP="00B807AB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B807AB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B807AB" w:rsidRPr="00B807AB" w:rsidTr="008B77D8">
        <w:trPr>
          <w:trHeight w:val="340"/>
        </w:trPr>
        <w:tc>
          <w:tcPr>
            <w:tcW w:w="652" w:type="dxa"/>
            <w:shd w:val="clear" w:color="auto" w:fill="auto"/>
            <w:vAlign w:val="center"/>
          </w:tcPr>
          <w:p w:rsidR="009A259E" w:rsidRPr="00B807AB" w:rsidRDefault="009A259E" w:rsidP="00B807AB">
            <w:pPr>
              <w:jc w:val="center"/>
              <w:rPr>
                <w:sz w:val="22"/>
                <w:szCs w:val="22"/>
                <w:lang w:val="sr-Latn-CS"/>
              </w:rPr>
            </w:pPr>
            <w:r w:rsidRPr="00B807AB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A259E" w:rsidRPr="00B807AB" w:rsidRDefault="009A259E" w:rsidP="00B807AB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BA"/>
              </w:rPr>
              <w:t>З</w:t>
            </w:r>
            <w:r w:rsidRPr="00B807AB">
              <w:rPr>
                <w:sz w:val="22"/>
                <w:szCs w:val="22"/>
                <w:lang w:val="sr-Cyrl-CS"/>
              </w:rPr>
              <w:t>емљиште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A259E" w:rsidRPr="00B807AB" w:rsidRDefault="009A259E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A259E" w:rsidRPr="00B807AB" w:rsidRDefault="009A259E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9A259E" w:rsidRPr="00B807AB" w:rsidRDefault="009A259E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A259E" w:rsidRPr="00B807AB" w:rsidRDefault="009A259E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A259E" w:rsidRPr="00B807AB" w:rsidRDefault="009A259E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9A259E" w:rsidRPr="00B807AB" w:rsidRDefault="009A259E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A259E" w:rsidRPr="00B807AB" w:rsidRDefault="009A259E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A259E" w:rsidRPr="00B807AB" w:rsidRDefault="009A259E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A259E" w:rsidRPr="00B807AB" w:rsidRDefault="009A259E" w:rsidP="00B807AB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B807AB" w:rsidRPr="00B807AB" w:rsidTr="008B77D8">
        <w:trPr>
          <w:trHeight w:val="340"/>
        </w:trPr>
        <w:tc>
          <w:tcPr>
            <w:tcW w:w="652" w:type="dxa"/>
            <w:shd w:val="clear" w:color="auto" w:fill="auto"/>
            <w:vAlign w:val="center"/>
          </w:tcPr>
          <w:p w:rsidR="00D63458" w:rsidRPr="00B807AB" w:rsidRDefault="009A259E" w:rsidP="00B807AB">
            <w:pPr>
              <w:jc w:val="center"/>
              <w:rPr>
                <w:sz w:val="22"/>
                <w:szCs w:val="22"/>
                <w:lang w:val="sr-Latn-CS"/>
              </w:rPr>
            </w:pPr>
            <w:r w:rsidRPr="00B807AB">
              <w:rPr>
                <w:sz w:val="22"/>
                <w:szCs w:val="22"/>
                <w:lang w:val="sr-Latn-CS"/>
              </w:rPr>
              <w:t>2</w:t>
            </w:r>
            <w:r w:rsidR="00D63458" w:rsidRPr="00B807AB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63458" w:rsidRPr="00B807AB" w:rsidRDefault="00D63458" w:rsidP="00B807AB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 xml:space="preserve">Грађевински објекти 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B807AB" w:rsidRPr="00B807AB" w:rsidTr="008B77D8">
        <w:trPr>
          <w:trHeight w:val="357"/>
        </w:trPr>
        <w:tc>
          <w:tcPr>
            <w:tcW w:w="652" w:type="dxa"/>
            <w:shd w:val="clear" w:color="auto" w:fill="auto"/>
            <w:vAlign w:val="center"/>
          </w:tcPr>
          <w:p w:rsidR="00D63458" w:rsidRPr="00B807AB" w:rsidRDefault="009A259E" w:rsidP="00B807AB">
            <w:pPr>
              <w:jc w:val="center"/>
              <w:rPr>
                <w:sz w:val="22"/>
                <w:szCs w:val="22"/>
                <w:lang w:val="sr-Latn-CS"/>
              </w:rPr>
            </w:pPr>
            <w:r w:rsidRPr="00B807AB">
              <w:rPr>
                <w:sz w:val="22"/>
                <w:szCs w:val="22"/>
                <w:lang w:val="sr-Latn-CS"/>
              </w:rPr>
              <w:t>3</w:t>
            </w:r>
            <w:r w:rsidR="00D63458" w:rsidRPr="00B807AB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63458" w:rsidRPr="00B807AB" w:rsidRDefault="00D63458" w:rsidP="00B807AB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B807AB" w:rsidRPr="00B807AB" w:rsidTr="008B77D8">
        <w:trPr>
          <w:trHeight w:val="338"/>
        </w:trPr>
        <w:tc>
          <w:tcPr>
            <w:tcW w:w="652" w:type="dxa"/>
            <w:shd w:val="clear" w:color="auto" w:fill="auto"/>
            <w:vAlign w:val="center"/>
          </w:tcPr>
          <w:p w:rsidR="00D63458" w:rsidRPr="00B807AB" w:rsidRDefault="009A259E" w:rsidP="00B807AB">
            <w:pPr>
              <w:jc w:val="center"/>
              <w:rPr>
                <w:sz w:val="22"/>
                <w:szCs w:val="22"/>
                <w:lang w:val="sr-Latn-CS"/>
              </w:rPr>
            </w:pPr>
            <w:r w:rsidRPr="00B807AB">
              <w:rPr>
                <w:sz w:val="22"/>
                <w:szCs w:val="22"/>
                <w:lang w:val="sr-Latn-CS"/>
              </w:rPr>
              <w:t>4</w:t>
            </w:r>
            <w:r w:rsidR="00D63458" w:rsidRPr="00B807AB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63458" w:rsidRPr="00B807AB" w:rsidRDefault="00D63458" w:rsidP="00B807AB">
            <w:pPr>
              <w:rPr>
                <w:sz w:val="22"/>
                <w:szCs w:val="22"/>
                <w:lang w:val="sr-Cyrl-CS"/>
              </w:rPr>
            </w:pPr>
            <w:r w:rsidRPr="00B807AB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D63458" w:rsidRPr="00B807AB" w:rsidRDefault="00D63458" w:rsidP="00B807AB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:rsidR="00517BEF" w:rsidRDefault="00517BEF" w:rsidP="00EF267A">
      <w:pPr>
        <w:rPr>
          <w:sz w:val="22"/>
          <w:szCs w:val="22"/>
          <w:lang w:val="hr-HR"/>
        </w:rPr>
      </w:pPr>
    </w:p>
    <w:p w:rsidR="00517BEF" w:rsidRDefault="00517BEF" w:rsidP="00EF267A">
      <w:pPr>
        <w:rPr>
          <w:sz w:val="22"/>
          <w:szCs w:val="22"/>
          <w:lang w:val="hr-HR"/>
        </w:rPr>
      </w:pPr>
    </w:p>
    <w:p w:rsidR="00517BEF" w:rsidRDefault="00517BEF" w:rsidP="00EF267A">
      <w:pPr>
        <w:rPr>
          <w:sz w:val="22"/>
          <w:szCs w:val="22"/>
          <w:lang w:val="hr-HR"/>
        </w:rPr>
      </w:pPr>
    </w:p>
    <w:p w:rsidR="00772FD5" w:rsidRPr="0054544E" w:rsidRDefault="00443D6C" w:rsidP="007613F0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hr-HR"/>
        </w:rPr>
        <w:br w:type="page"/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6080"/>
        <w:gridCol w:w="1987"/>
      </w:tblGrid>
      <w:tr w:rsidR="003721BA" w:rsidRPr="00B807AB" w:rsidTr="00B807AB">
        <w:trPr>
          <w:trHeight w:val="320"/>
        </w:trPr>
        <w:tc>
          <w:tcPr>
            <w:tcW w:w="8955" w:type="dxa"/>
            <w:gridSpan w:val="3"/>
            <w:shd w:val="clear" w:color="auto" w:fill="auto"/>
          </w:tcPr>
          <w:p w:rsidR="003721BA" w:rsidRPr="00B807AB" w:rsidRDefault="00753ED9" w:rsidP="00AD3476">
            <w:pPr>
              <w:rPr>
                <w:b/>
                <w:lang w:val="hr-HR"/>
              </w:rPr>
            </w:pPr>
            <w:r w:rsidRPr="00B807AB">
              <w:rPr>
                <w:b/>
                <w:lang w:val="sr-Cyrl-CS"/>
              </w:rPr>
              <w:lastRenderedPageBreak/>
              <w:t>В</w:t>
            </w:r>
            <w:r w:rsidR="009B2388" w:rsidRPr="00B807AB">
              <w:rPr>
                <w:b/>
                <w:lang w:val="sr-Cyrl-CS"/>
              </w:rPr>
              <w:t xml:space="preserve">3. </w:t>
            </w:r>
            <w:r w:rsidR="003721BA" w:rsidRPr="00B807AB">
              <w:rPr>
                <w:b/>
                <w:lang w:val="sr-Cyrl-CS"/>
              </w:rPr>
              <w:t xml:space="preserve">ОСТАЛИ ФИНАНСИЈСКИ ПОДАЦИ </w:t>
            </w:r>
            <w:r w:rsidR="00E27494" w:rsidRPr="00B807AB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6E558E" w:rsidRPr="00B807AB" w:rsidTr="00B807AB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lang w:val="sr-Latn-CS"/>
              </w:rPr>
            </w:pPr>
            <w:r w:rsidRPr="00B807AB">
              <w:rPr>
                <w:lang w:val="sr-Latn-CS"/>
              </w:rPr>
              <w:t>Р.б</w:t>
            </w:r>
            <w:r w:rsidR="00B221CA" w:rsidRPr="00B807AB">
              <w:rPr>
                <w:lang w:val="sr-Cyrl-BA"/>
              </w:rPr>
              <w:t>р</w:t>
            </w:r>
            <w:r w:rsidRPr="00B807AB">
              <w:rPr>
                <w:lang w:val="sr-Latn-CS"/>
              </w:rPr>
              <w:t>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B807AB" w:rsidRDefault="0054544E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ОПИС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Износ у (КМ)</w:t>
            </w:r>
          </w:p>
        </w:tc>
      </w:tr>
      <w:tr w:rsidR="006E558E" w:rsidRPr="00B807AB" w:rsidTr="00B807AB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lang w:val="sr-Latn-CS"/>
              </w:rPr>
            </w:pPr>
            <w:r w:rsidRPr="00B807AB">
              <w:rPr>
                <w:lang w:val="sr-Latn-CS"/>
              </w:rPr>
              <w:t>1.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B807AB" w:rsidRDefault="006E558E" w:rsidP="0054544E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 xml:space="preserve">Износ амортизације у </w:t>
            </w:r>
            <w:r w:rsidR="00A70D2A" w:rsidRPr="00B807AB">
              <w:rPr>
                <w:lang w:val="sr-Cyrl-CS"/>
              </w:rPr>
              <w:t xml:space="preserve">извјештајном </w:t>
            </w:r>
            <w:r w:rsidRPr="00B807AB">
              <w:rPr>
                <w:lang w:val="sr-Cyrl-CS"/>
              </w:rPr>
              <w:t>периоду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lang w:val="sr-Latn-CS"/>
              </w:rPr>
            </w:pPr>
          </w:p>
        </w:tc>
      </w:tr>
      <w:tr w:rsidR="006E558E" w:rsidRPr="00B807AB" w:rsidTr="00B807AB">
        <w:trPr>
          <w:trHeight w:val="430"/>
        </w:trPr>
        <w:tc>
          <w:tcPr>
            <w:tcW w:w="888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lang w:val="sr-Latn-CS"/>
              </w:rPr>
            </w:pPr>
            <w:r w:rsidRPr="00B807AB">
              <w:rPr>
                <w:lang w:val="sr-Latn-CS"/>
              </w:rPr>
              <w:t>2.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B807AB" w:rsidRDefault="006E558E" w:rsidP="0054544E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Просјечно стање готовине (промет дуговне стране жиро рачуна и благајне: 365</w:t>
            </w:r>
            <w:r w:rsidR="007613F0" w:rsidRPr="00B807AB">
              <w:rPr>
                <w:lang w:val="sr-Cyrl-CS"/>
              </w:rPr>
              <w:t xml:space="preserve"> дана</w:t>
            </w:r>
            <w:r w:rsidRPr="00B807AB">
              <w:rPr>
                <w:lang w:val="sr-Cyrl-CS"/>
              </w:rPr>
              <w:t>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lang w:val="sr-Latn-CS"/>
              </w:rPr>
            </w:pPr>
          </w:p>
        </w:tc>
      </w:tr>
      <w:tr w:rsidR="006E558E" w:rsidRPr="00B807AB" w:rsidTr="00B807AB">
        <w:trPr>
          <w:trHeight w:val="408"/>
        </w:trPr>
        <w:tc>
          <w:tcPr>
            <w:tcW w:w="888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lang w:val="sr-Latn-CS"/>
              </w:rPr>
            </w:pPr>
            <w:r w:rsidRPr="00B807AB">
              <w:rPr>
                <w:lang w:val="sr-Latn-CS"/>
              </w:rPr>
              <w:t>3.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B807AB" w:rsidRDefault="006E558E" w:rsidP="0054544E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Износ укупног задужења за кредите</w:t>
            </w:r>
            <w:r w:rsidR="00A70D2A" w:rsidRPr="00B807AB">
              <w:rPr>
                <w:lang w:val="sr-Cyrl-CS"/>
              </w:rPr>
              <w:t>:</w:t>
            </w:r>
          </w:p>
          <w:p w:rsidR="00A70D2A" w:rsidRPr="00B807AB" w:rsidRDefault="00A70D2A" w:rsidP="00B807AB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B807AB">
              <w:rPr>
                <w:lang w:val="sr-Cyrl-CS"/>
              </w:rPr>
              <w:t>дугорочни кредити (почетно и закључно стање),</w:t>
            </w:r>
          </w:p>
          <w:p w:rsidR="00A70D2A" w:rsidRPr="00B807AB" w:rsidRDefault="00A70D2A" w:rsidP="00B807AB">
            <w:pPr>
              <w:numPr>
                <w:ilvl w:val="0"/>
                <w:numId w:val="3"/>
              </w:numPr>
              <w:ind w:right="-128"/>
              <w:rPr>
                <w:lang w:val="sr-Cyrl-CS"/>
              </w:rPr>
            </w:pPr>
            <w:r w:rsidRPr="00B807AB">
              <w:rPr>
                <w:lang w:val="sr-Cyrl-CS"/>
              </w:rPr>
              <w:t>краткорочни кредити (почетно и закључно стање),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vertAlign w:val="superscript"/>
                <w:lang w:val="sr-Latn-CS"/>
              </w:rPr>
            </w:pPr>
          </w:p>
        </w:tc>
      </w:tr>
      <w:tr w:rsidR="006E558E" w:rsidRPr="00B807AB" w:rsidTr="00B807AB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lang w:val="sr-Latn-CS"/>
              </w:rPr>
            </w:pPr>
            <w:r w:rsidRPr="00B807AB">
              <w:rPr>
                <w:lang w:val="sr-Latn-CS"/>
              </w:rPr>
              <w:t>4.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A70D2A" w:rsidRPr="00B807AB" w:rsidRDefault="006E558E" w:rsidP="0054544E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Отплаћен</w:t>
            </w:r>
            <w:r w:rsidR="00A70D2A" w:rsidRPr="00B807AB">
              <w:rPr>
                <w:lang w:val="sr-Cyrl-CS"/>
              </w:rPr>
              <w:t>а главница кредита у току године:</w:t>
            </w:r>
          </w:p>
          <w:p w:rsidR="00A70D2A" w:rsidRPr="00B807AB" w:rsidRDefault="00A70D2A" w:rsidP="00B807AB">
            <w:pPr>
              <w:ind w:left="377"/>
              <w:rPr>
                <w:lang w:val="sr-Cyrl-CS"/>
              </w:rPr>
            </w:pPr>
            <w:r w:rsidRPr="00B807AB">
              <w:rPr>
                <w:lang w:val="sr-Cyrl-CS"/>
              </w:rPr>
              <w:t xml:space="preserve">- </w:t>
            </w:r>
            <w:r w:rsidR="006569EF" w:rsidRPr="00B807AB">
              <w:rPr>
                <w:lang w:val="sr-Cyrl-CS"/>
              </w:rPr>
              <w:t xml:space="preserve">   </w:t>
            </w:r>
            <w:r w:rsidRPr="00B807AB">
              <w:rPr>
                <w:lang w:val="sr-Cyrl-CS"/>
              </w:rPr>
              <w:t>дугорочни,</w:t>
            </w:r>
          </w:p>
          <w:p w:rsidR="00A70D2A" w:rsidRPr="00B807AB" w:rsidRDefault="00A70D2A" w:rsidP="00B807AB">
            <w:pPr>
              <w:ind w:left="377"/>
              <w:rPr>
                <w:lang w:val="sr-Cyrl-CS"/>
              </w:rPr>
            </w:pPr>
            <w:r w:rsidRPr="00B807AB">
              <w:rPr>
                <w:lang w:val="sr-Cyrl-CS"/>
              </w:rPr>
              <w:t>-</w:t>
            </w:r>
            <w:r w:rsidR="006569EF" w:rsidRPr="00B807AB">
              <w:rPr>
                <w:lang w:val="sr-Cyrl-CS"/>
              </w:rPr>
              <w:t xml:space="preserve">    </w:t>
            </w:r>
            <w:r w:rsidRPr="00B807AB">
              <w:rPr>
                <w:lang w:val="sr-Cyrl-CS"/>
              </w:rPr>
              <w:t>краткорочни,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lang w:val="sr-Cyrl-CS"/>
              </w:rPr>
            </w:pPr>
          </w:p>
        </w:tc>
      </w:tr>
      <w:tr w:rsidR="006E558E" w:rsidRPr="00B807AB" w:rsidTr="00B807AB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5.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B807AB" w:rsidRDefault="006E558E" w:rsidP="0054544E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Износ кредита који досп</w:t>
            </w:r>
            <w:r w:rsidR="00D63458" w:rsidRPr="00B807AB">
              <w:rPr>
                <w:lang w:val="sr-Cyrl-CS"/>
              </w:rPr>
              <w:t>и</w:t>
            </w:r>
            <w:r w:rsidRPr="00B807AB">
              <w:rPr>
                <w:lang w:val="sr-Cyrl-CS"/>
              </w:rPr>
              <w:t xml:space="preserve">јева на плаћање </w:t>
            </w:r>
            <w:r w:rsidR="001037D6" w:rsidRPr="00B807AB">
              <w:rPr>
                <w:lang w:val="sr-Cyrl-CS"/>
              </w:rPr>
              <w:t>у току наредне године</w:t>
            </w:r>
          </w:p>
          <w:p w:rsidR="006E558E" w:rsidRPr="00B807AB" w:rsidRDefault="006E558E" w:rsidP="0054544E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B807AB" w:rsidRDefault="006E558E" w:rsidP="00B807AB">
            <w:pPr>
              <w:jc w:val="center"/>
              <w:rPr>
                <w:lang w:val="sr-Cyrl-CS"/>
              </w:rPr>
            </w:pPr>
          </w:p>
        </w:tc>
      </w:tr>
    </w:tbl>
    <w:p w:rsidR="00C31CBE" w:rsidRDefault="00C31CBE">
      <w:pPr>
        <w:rPr>
          <w:lang w:val="ru-RU"/>
        </w:rPr>
      </w:pPr>
    </w:p>
    <w:p w:rsidR="00443D6C" w:rsidRDefault="00443D6C">
      <w:pPr>
        <w:rPr>
          <w:lang w:val="ru-RU"/>
        </w:rPr>
      </w:pPr>
    </w:p>
    <w:p w:rsidR="00443D6C" w:rsidRDefault="00443D6C">
      <w:pPr>
        <w:rPr>
          <w:lang w:val="ru-RU"/>
        </w:rPr>
      </w:pPr>
    </w:p>
    <w:p w:rsidR="00443D6C" w:rsidRDefault="00443D6C">
      <w:pPr>
        <w:rPr>
          <w:lang w:val="ru-RU"/>
        </w:rPr>
      </w:pPr>
    </w:p>
    <w:p w:rsidR="00443D6C" w:rsidRPr="004736F6" w:rsidRDefault="00443D6C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891"/>
        <w:gridCol w:w="1376"/>
        <w:gridCol w:w="1182"/>
        <w:gridCol w:w="3363"/>
      </w:tblGrid>
      <w:tr w:rsidR="00A62299" w:rsidRPr="00B807AB" w:rsidTr="00B807AB">
        <w:trPr>
          <w:trHeight w:val="339"/>
        </w:trPr>
        <w:tc>
          <w:tcPr>
            <w:tcW w:w="8691" w:type="dxa"/>
            <w:gridSpan w:val="5"/>
            <w:shd w:val="clear" w:color="auto" w:fill="auto"/>
          </w:tcPr>
          <w:p w:rsidR="00A62299" w:rsidRPr="00B807AB" w:rsidRDefault="00A62299" w:rsidP="005A4057">
            <w:pPr>
              <w:rPr>
                <w:lang w:val="sr-Cyrl-CS"/>
              </w:rPr>
            </w:pPr>
            <w:r w:rsidRPr="00B807AB">
              <w:rPr>
                <w:b/>
                <w:lang w:val="sr-Cyrl-CS"/>
              </w:rPr>
              <w:t>Г. КВАЛИФИКАЦ</w:t>
            </w:r>
            <w:r w:rsidRPr="00B807AB">
              <w:rPr>
                <w:b/>
                <w:lang w:val="sr-Cyrl-BA"/>
              </w:rPr>
              <w:t>И</w:t>
            </w:r>
            <w:r w:rsidRPr="00B807AB">
              <w:rPr>
                <w:b/>
                <w:lang w:val="sr-Cyrl-CS"/>
              </w:rPr>
              <w:t>ОНА СТРУКТУРА ЗАПОСЛЕНОГ ОСОБЉА</w:t>
            </w:r>
          </w:p>
        </w:tc>
      </w:tr>
      <w:tr w:rsidR="00B807AB" w:rsidRPr="00B807AB" w:rsidTr="00EC6809">
        <w:trPr>
          <w:trHeight w:val="366"/>
        </w:trPr>
        <w:tc>
          <w:tcPr>
            <w:tcW w:w="879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Latn-CS"/>
              </w:rPr>
            </w:pPr>
            <w:r w:rsidRPr="00B807AB">
              <w:rPr>
                <w:lang w:val="sr-Latn-CS"/>
              </w:rPr>
              <w:t>Р.б</w:t>
            </w:r>
            <w:r w:rsidRPr="00B807AB">
              <w:rPr>
                <w:lang w:val="sr-Cyrl-BA"/>
              </w:rPr>
              <w:t>р</w:t>
            </w:r>
            <w:r w:rsidRPr="00B807AB">
              <w:rPr>
                <w:lang w:val="sr-Latn-CS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2299" w:rsidRPr="00B807AB" w:rsidRDefault="00A62299" w:rsidP="00EC6809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Квалификација</w:t>
            </w:r>
          </w:p>
          <w:p w:rsidR="00A62299" w:rsidRPr="00B807AB" w:rsidRDefault="00A62299" w:rsidP="00EC6809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особља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62299" w:rsidRPr="00B807AB" w:rsidRDefault="00A62299" w:rsidP="00EC6809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Број запослених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62299" w:rsidRPr="00B807AB" w:rsidRDefault="00A62299" w:rsidP="00EC6809">
            <w:pPr>
              <w:jc w:val="center"/>
              <w:rPr>
                <w:lang w:val="sr-Cyrl-CS"/>
              </w:rPr>
            </w:pPr>
            <w:r w:rsidRPr="00B807AB">
              <w:rPr>
                <w:lang w:val="hr-HR"/>
              </w:rPr>
              <w:t>[</w:t>
            </w:r>
            <w:r w:rsidRPr="00B807AB">
              <w:rPr>
                <w:lang w:val="sr-Cyrl-CS"/>
              </w:rPr>
              <w:t>%</w:t>
            </w:r>
            <w:r w:rsidRPr="00B807AB">
              <w:rPr>
                <w:lang w:val="hr-HR"/>
              </w:rPr>
              <w:t>]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62299" w:rsidRPr="00B807AB" w:rsidRDefault="00A62299" w:rsidP="00EC6809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Врста уговора</w:t>
            </w:r>
          </w:p>
        </w:tc>
      </w:tr>
      <w:tr w:rsidR="00B807AB" w:rsidRPr="00B807AB" w:rsidTr="00B807AB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Latn-CS"/>
              </w:rPr>
            </w:pPr>
            <w:r w:rsidRPr="00B807AB">
              <w:rPr>
                <w:lang w:val="sr-Latn-CS"/>
              </w:rPr>
              <w:t>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Др,Мр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</w:p>
        </w:tc>
      </w:tr>
      <w:tr w:rsidR="00B807AB" w:rsidRPr="00B807AB" w:rsidTr="00B807AB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Latn-CS"/>
              </w:rPr>
            </w:pPr>
            <w:r w:rsidRPr="00B807AB">
              <w:rPr>
                <w:lang w:val="sr-Latn-CS"/>
              </w:rPr>
              <w:t>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ВСС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</w:p>
        </w:tc>
      </w:tr>
      <w:tr w:rsidR="00B807AB" w:rsidRPr="00B807AB" w:rsidTr="00B807AB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Latn-CS"/>
              </w:rPr>
            </w:pPr>
            <w:r w:rsidRPr="00B807AB">
              <w:rPr>
                <w:lang w:val="sr-Latn-CS"/>
              </w:rPr>
              <w:t>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ВШС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</w:p>
        </w:tc>
      </w:tr>
      <w:tr w:rsidR="00B807AB" w:rsidRPr="00B807AB" w:rsidTr="00B807AB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Latn-CS"/>
              </w:rPr>
            </w:pPr>
            <w:r w:rsidRPr="00B807AB">
              <w:rPr>
                <w:lang w:val="sr-Latn-CS"/>
              </w:rPr>
              <w:t>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ВКВ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</w:p>
        </w:tc>
      </w:tr>
      <w:tr w:rsidR="00B807AB" w:rsidRPr="00B807AB" w:rsidTr="00B807AB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5.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ССС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</w:p>
        </w:tc>
      </w:tr>
      <w:tr w:rsidR="00B807AB" w:rsidRPr="00B807AB" w:rsidTr="00B807AB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6.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</w:p>
        </w:tc>
      </w:tr>
      <w:tr w:rsidR="00B807AB" w:rsidRPr="00B807AB" w:rsidTr="00B807AB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7.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ПКВ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</w:p>
        </w:tc>
      </w:tr>
      <w:tr w:rsidR="00B807AB" w:rsidRPr="00B807AB" w:rsidTr="00B807AB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8.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НСС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</w:p>
        </w:tc>
      </w:tr>
      <w:tr w:rsidR="00B807AB" w:rsidRPr="00B807AB" w:rsidTr="00B807AB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9.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НКВ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</w:p>
        </w:tc>
      </w:tr>
      <w:tr w:rsidR="00B807AB" w:rsidRPr="00B807AB" w:rsidTr="00B807AB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A62299" w:rsidRPr="00B807AB" w:rsidRDefault="00A62299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10.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2299" w:rsidRPr="00B807AB" w:rsidRDefault="00A62299" w:rsidP="0090026A">
            <w:pPr>
              <w:rPr>
                <w:lang w:val="sr-Cyrl-CS"/>
              </w:rPr>
            </w:pPr>
            <w:r w:rsidRPr="00B807AB">
              <w:rPr>
                <w:lang w:val="sr-Cyrl-CS"/>
              </w:rPr>
              <w:t>УКУПНО: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62299" w:rsidRPr="00B807AB" w:rsidRDefault="00A62299" w:rsidP="005A4057">
            <w:pPr>
              <w:rPr>
                <w:lang w:val="sr-Cyrl-CS"/>
              </w:rPr>
            </w:pPr>
          </w:p>
        </w:tc>
      </w:tr>
    </w:tbl>
    <w:p w:rsidR="00715EAF" w:rsidRDefault="00715EAF">
      <w:pPr>
        <w:rPr>
          <w:lang w:val="sr-Cyrl-CS"/>
        </w:rPr>
      </w:pPr>
    </w:p>
    <w:p w:rsidR="008D4399" w:rsidRPr="004E6713" w:rsidRDefault="008D4399">
      <w:pPr>
        <w:rPr>
          <w:lang w:val="sr-Cyrl-CS"/>
        </w:rPr>
      </w:pPr>
    </w:p>
    <w:p w:rsidR="00772FD5" w:rsidRDefault="008D4399" w:rsidP="00EF267A">
      <w:p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414"/>
        <w:gridCol w:w="1237"/>
        <w:gridCol w:w="1354"/>
      </w:tblGrid>
      <w:tr w:rsidR="00A6061A" w:rsidRPr="00B807AB" w:rsidTr="00906812">
        <w:tc>
          <w:tcPr>
            <w:tcW w:w="8828" w:type="dxa"/>
            <w:gridSpan w:val="4"/>
            <w:shd w:val="clear" w:color="auto" w:fill="auto"/>
          </w:tcPr>
          <w:p w:rsidR="00A6061A" w:rsidRPr="00B807AB" w:rsidRDefault="00A6061A" w:rsidP="005E1ED3">
            <w:pPr>
              <w:rPr>
                <w:b/>
                <w:lang w:val="hr-HR"/>
              </w:rPr>
            </w:pPr>
            <w:r w:rsidRPr="00B807AB">
              <w:rPr>
                <w:b/>
                <w:sz w:val="22"/>
                <w:szCs w:val="22"/>
              </w:rPr>
              <w:lastRenderedPageBreak/>
              <w:br w:type="page"/>
            </w:r>
            <w:r w:rsidR="00ED007E">
              <w:rPr>
                <w:b/>
                <w:lang w:val="sr-Cyrl-RS"/>
              </w:rPr>
              <w:t>Д</w:t>
            </w:r>
            <w:r w:rsidRPr="00B807AB">
              <w:rPr>
                <w:b/>
                <w:lang w:val="hr-HR"/>
              </w:rPr>
              <w:t xml:space="preserve">. </w:t>
            </w:r>
            <w:r w:rsidRPr="00B807AB">
              <w:rPr>
                <w:b/>
                <w:lang w:val="sr-Cyrl-CS"/>
              </w:rPr>
              <w:t>ИЗЈАВЕ УЗ ЗАХТЈЕВ</w:t>
            </w:r>
            <w:r w:rsidRPr="00B807AB">
              <w:rPr>
                <w:b/>
                <w:lang w:val="hr-HR"/>
              </w:rPr>
              <w:t xml:space="preserve"> </w:t>
            </w:r>
          </w:p>
        </w:tc>
      </w:tr>
      <w:tr w:rsidR="00A6061A" w:rsidRPr="00B807AB" w:rsidTr="00906812">
        <w:tc>
          <w:tcPr>
            <w:tcW w:w="823" w:type="dxa"/>
            <w:shd w:val="clear" w:color="auto" w:fill="auto"/>
            <w:vAlign w:val="center"/>
          </w:tcPr>
          <w:p w:rsidR="00A6061A" w:rsidRPr="00B807AB" w:rsidRDefault="00A6061A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Р.бр.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A6061A" w:rsidRPr="00B807AB" w:rsidRDefault="00A6061A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Изјава</w:t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A6061A" w:rsidRPr="00B807AB" w:rsidRDefault="00A6061A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(крстић)</w:t>
            </w:r>
          </w:p>
          <w:p w:rsidR="00A6061A" w:rsidRPr="00B807AB" w:rsidRDefault="00A6061A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ДА</w:t>
            </w:r>
            <w:r w:rsidRPr="00B807AB">
              <w:rPr>
                <w:lang w:val="hr-HR"/>
              </w:rPr>
              <w:t xml:space="preserve">                      </w:t>
            </w:r>
            <w:r w:rsidRPr="00B807AB">
              <w:rPr>
                <w:lang w:val="sr-Cyrl-CS"/>
              </w:rPr>
              <w:t>НЕ</w:t>
            </w:r>
          </w:p>
        </w:tc>
      </w:tr>
      <w:tr w:rsidR="0083429D" w:rsidRPr="00B807AB" w:rsidTr="00906812">
        <w:tc>
          <w:tcPr>
            <w:tcW w:w="823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1.</w:t>
            </w:r>
          </w:p>
        </w:tc>
        <w:tc>
          <w:tcPr>
            <w:tcW w:w="5414" w:type="dxa"/>
            <w:shd w:val="clear" w:color="auto" w:fill="auto"/>
          </w:tcPr>
          <w:p w:rsidR="0083429D" w:rsidRPr="00F55514" w:rsidRDefault="0083429D" w:rsidP="005B730F">
            <w:pPr>
              <w:jc w:val="both"/>
              <w:rPr>
                <w:lang w:val="sr-Cyrl-RS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регистрованo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 w:rsidR="003E4351">
              <w:rPr>
                <w:color w:val="000000"/>
                <w:sz w:val="23"/>
                <w:lang w:val="sr-Cyrl-RS" w:eastAsia="bs-Latn-BA"/>
              </w:rPr>
              <w:t xml:space="preserve">дистрибуције и </w:t>
            </w:r>
            <w:r>
              <w:rPr>
                <w:color w:val="000000"/>
                <w:sz w:val="23"/>
                <w:lang w:val="sr-Cyrl-RS" w:eastAsia="bs-Latn-BA"/>
              </w:rPr>
              <w:t xml:space="preserve">управљања системом за </w:t>
            </w:r>
            <w:r w:rsidR="003E4351">
              <w:rPr>
                <w:color w:val="000000"/>
                <w:sz w:val="23"/>
                <w:lang w:val="sr-Cyrl-RS" w:eastAsia="bs-Latn-BA"/>
              </w:rPr>
              <w:t>дистрибуцију</w:t>
            </w:r>
            <w:r>
              <w:rPr>
                <w:color w:val="000000"/>
                <w:sz w:val="23"/>
                <w:lang w:val="sr-Cyrl-RS" w:eastAsia="bs-Latn-BA"/>
              </w:rPr>
              <w:t xml:space="preserve"> природног гаса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подносим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</w:t>
            </w:r>
            <w:proofErr w:type="spellEnd"/>
            <w:r>
              <w:rPr>
                <w:color w:val="000000"/>
                <w:sz w:val="23"/>
                <w:lang w:val="sr-Cyrl-RS" w:eastAsia="bs-Latn-BA"/>
              </w:rPr>
              <w:t xml:space="preserve"> за дозволу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</w:tr>
      <w:tr w:rsidR="0083429D" w:rsidRPr="00B807AB" w:rsidTr="00906812">
        <w:tc>
          <w:tcPr>
            <w:tcW w:w="823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B807AB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83429D" w:rsidRPr="00467948" w:rsidRDefault="0083429D" w:rsidP="0083429D">
            <w:pPr>
              <w:jc w:val="both"/>
              <w:rPr>
                <w:lang w:val="hr-HR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није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>
              <w:rPr>
                <w:color w:val="000000"/>
                <w:sz w:val="23"/>
                <w:lang w:val="sr-Cyrl-RS" w:eastAsia="bs-Latn-BA"/>
              </w:rPr>
              <w:t>укинута</w:t>
            </w:r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дозвола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у </w:t>
            </w:r>
            <w:r>
              <w:rPr>
                <w:color w:val="000000"/>
                <w:sz w:val="23"/>
                <w:lang w:val="sr-Cyrl-RS" w:eastAsia="bs-Latn-BA"/>
              </w:rPr>
              <w:t>сектору природног гаса у претходних</w:t>
            </w:r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пет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година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прије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подношења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захтјева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</w:tr>
      <w:tr w:rsidR="0083429D" w:rsidRPr="00B807AB" w:rsidTr="00906812">
        <w:tc>
          <w:tcPr>
            <w:tcW w:w="823" w:type="dxa"/>
            <w:shd w:val="clear" w:color="auto" w:fill="auto"/>
            <w:vAlign w:val="center"/>
          </w:tcPr>
          <w:p w:rsidR="0083429D" w:rsidRPr="00B807AB" w:rsidDel="00DB0654" w:rsidRDefault="0083429D" w:rsidP="0083429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5414" w:type="dxa"/>
            <w:shd w:val="clear" w:color="auto" w:fill="auto"/>
          </w:tcPr>
          <w:p w:rsidR="0083429D" w:rsidRPr="00F55514" w:rsidRDefault="0083429D" w:rsidP="0083429D">
            <w:pPr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Правном лицу/предузетнику којег заступам не траје изречена мјера забране вршења позива, привредне дјелатности или дужности</w:t>
            </w:r>
          </w:p>
        </w:tc>
        <w:tc>
          <w:tcPr>
            <w:tcW w:w="1237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</w:tr>
      <w:tr w:rsidR="0083429D" w:rsidRPr="00B807AB" w:rsidTr="00906812">
        <w:tc>
          <w:tcPr>
            <w:tcW w:w="823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Pr="00B807AB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83429D" w:rsidRPr="00467948" w:rsidRDefault="0083429D" w:rsidP="0083429D">
            <w:pPr>
              <w:jc w:val="both"/>
              <w:rPr>
                <w:lang w:val="hr-HR"/>
              </w:rPr>
            </w:pPr>
            <w:r w:rsidRPr="003005D7">
              <w:rPr>
                <w:lang w:val="sr-Cyrl-RS"/>
              </w:rPr>
              <w:t xml:space="preserve">Изјава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подносиоца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 w:rsidRPr="003005D7">
              <w:rPr>
                <w:color w:val="000000"/>
                <w:sz w:val="23"/>
                <w:lang w:val="sr-Cyrl-RS" w:eastAsia="bs-Latn-BA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мјера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безбједности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забране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или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заштитна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мјера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забране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вршења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позива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или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дужности</w:t>
            </w:r>
            <w:proofErr w:type="spellEnd"/>
            <w:r w:rsidRPr="003005D7">
              <w:rPr>
                <w:color w:val="000000"/>
                <w:sz w:val="23"/>
                <w:lang w:val="sr-Cyrl-RS" w:eastAsia="bs-Latn-BA"/>
              </w:rPr>
              <w:t xml:space="preserve"> које су повезане са дјелатношћу за коју је поднијет захтјев за</w:t>
            </w:r>
            <w:r>
              <w:rPr>
                <w:color w:val="000000"/>
                <w:sz w:val="23"/>
                <w:lang w:val="sr-Cyrl-RS" w:eastAsia="bs-Latn-BA"/>
              </w:rPr>
              <w:t xml:space="preserve"> издавање </w:t>
            </w:r>
            <w:r w:rsidRPr="003005D7">
              <w:rPr>
                <w:color w:val="000000"/>
                <w:sz w:val="23"/>
                <w:lang w:val="sr-Cyrl-RS" w:eastAsia="bs-Latn-BA"/>
              </w:rPr>
              <w:t>дозвол</w:t>
            </w:r>
            <w:r>
              <w:rPr>
                <w:color w:val="000000"/>
                <w:sz w:val="23"/>
                <w:lang w:val="sr-Cyrl-RS" w:eastAsia="bs-Latn-BA"/>
              </w:rPr>
              <w:t>е</w:t>
            </w:r>
          </w:p>
        </w:tc>
        <w:tc>
          <w:tcPr>
            <w:tcW w:w="1237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</w:tr>
      <w:tr w:rsidR="0083429D" w:rsidRPr="00B807AB" w:rsidTr="00906812">
        <w:tc>
          <w:tcPr>
            <w:tcW w:w="823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Pr="00B807AB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83429D" w:rsidRPr="003005D7" w:rsidRDefault="0083429D" w:rsidP="0083429D">
            <w:pPr>
              <w:jc w:val="both"/>
              <w:rPr>
                <w:color w:val="000000"/>
                <w:sz w:val="23"/>
                <w:lang w:eastAsia="bs-Latn-BA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у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раздобљу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претходи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подношењу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="00EC6809">
              <w:rPr>
                <w:color w:val="000000"/>
                <w:sz w:val="23"/>
                <w:lang w:eastAsia="bs-Latn-BA"/>
              </w:rPr>
              <w:t xml:space="preserve">, </w:t>
            </w:r>
            <w:r w:rsidR="00EC6809">
              <w:rPr>
                <w:color w:val="000000"/>
                <w:sz w:val="23"/>
                <w:lang w:val="sr-Cyrl-BA" w:eastAsia="bs-Latn-BA"/>
              </w:rPr>
              <w:t>(ни)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одређена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одлука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надлежног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органа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отклањење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недостатака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</w:p>
          <w:p w:rsidR="0083429D" w:rsidRPr="003005D7" w:rsidRDefault="0083429D" w:rsidP="0083429D">
            <w:pPr>
              <w:jc w:val="both"/>
              <w:rPr>
                <w:color w:val="000000"/>
                <w:sz w:val="23"/>
                <w:szCs w:val="22"/>
                <w:lang w:val="bs-Latn-BA" w:eastAsia="bs-Latn-BA"/>
              </w:rPr>
            </w:pPr>
          </w:p>
          <w:p w:rsidR="0083429D" w:rsidRPr="00467948" w:rsidRDefault="0083429D" w:rsidP="0083429D">
            <w:pPr>
              <w:jc w:val="both"/>
              <w:rPr>
                <w:lang w:val="sr-Cyrl-CS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Ако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те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недостатке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отклонило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</w:tr>
      <w:tr w:rsidR="0083429D" w:rsidRPr="00B807AB" w:rsidTr="00906812">
        <w:tc>
          <w:tcPr>
            <w:tcW w:w="823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B807AB">
              <w:rPr>
                <w:lang w:val="sr-Cyrl-CS"/>
              </w:rPr>
              <w:t xml:space="preserve">. </w:t>
            </w:r>
          </w:p>
        </w:tc>
        <w:tc>
          <w:tcPr>
            <w:tcW w:w="5414" w:type="dxa"/>
            <w:shd w:val="clear" w:color="auto" w:fill="auto"/>
          </w:tcPr>
          <w:p w:rsidR="0083429D" w:rsidRPr="00467948" w:rsidRDefault="0083429D" w:rsidP="0083429D">
            <w:pPr>
              <w:jc w:val="both"/>
              <w:rPr>
                <w:lang w:val="ru-RU"/>
              </w:rPr>
            </w:pPr>
            <w:r w:rsidRPr="00085257">
              <w:rPr>
                <w:rFonts w:eastAsiaTheme="minorHAnsi"/>
                <w:lang w:val="sr-Cyrl-RS"/>
              </w:rPr>
              <w:t xml:space="preserve">Изјава </w:t>
            </w:r>
            <w:r>
              <w:rPr>
                <w:rFonts w:eastAsiaTheme="minorHAnsi"/>
                <w:lang w:val="sr-Cyrl-RS"/>
              </w:rPr>
              <w:t xml:space="preserve">подносиоца захтјева </w:t>
            </w:r>
            <w:r w:rsidRPr="00085257">
              <w:rPr>
                <w:rFonts w:eastAsiaTheme="minorHAnsi"/>
                <w:lang w:val="sr-Cyrl-RS"/>
              </w:rPr>
              <w:t xml:space="preserve">о прихватању висине и распореда уплате регулаторне накнаде </w:t>
            </w:r>
          </w:p>
        </w:tc>
        <w:tc>
          <w:tcPr>
            <w:tcW w:w="1237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hr-HR"/>
              </w:rPr>
            </w:pPr>
          </w:p>
        </w:tc>
      </w:tr>
      <w:tr w:rsidR="0083429D" w:rsidRPr="00B807AB" w:rsidTr="00906812">
        <w:tc>
          <w:tcPr>
            <w:tcW w:w="823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7</w:t>
            </w:r>
            <w:r w:rsidRPr="00B807AB">
              <w:rPr>
                <w:lang w:val="sr-Cyrl-CS"/>
              </w:rPr>
              <w:t xml:space="preserve">. </w:t>
            </w:r>
          </w:p>
        </w:tc>
        <w:tc>
          <w:tcPr>
            <w:tcW w:w="5414" w:type="dxa"/>
            <w:shd w:val="clear" w:color="auto" w:fill="auto"/>
          </w:tcPr>
          <w:p w:rsidR="0083429D" w:rsidRPr="00467948" w:rsidRDefault="0083429D" w:rsidP="0083429D">
            <w:pPr>
              <w:jc w:val="both"/>
              <w:rPr>
                <w:lang w:val="sr-Cyrl-CS"/>
              </w:rPr>
            </w:pPr>
            <w:r w:rsidRPr="004F33A7">
              <w:rPr>
                <w:lang w:val="sr-Cyrl-R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</w:p>
        </w:tc>
        <w:tc>
          <w:tcPr>
            <w:tcW w:w="1354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</w:p>
        </w:tc>
      </w:tr>
    </w:tbl>
    <w:p w:rsidR="00844B11" w:rsidRDefault="00844B11" w:rsidP="00EF267A">
      <w:pPr>
        <w:rPr>
          <w:sz w:val="22"/>
          <w:szCs w:val="22"/>
          <w:lang w:val="sr-Cyrl-CS"/>
        </w:rPr>
      </w:pPr>
    </w:p>
    <w:p w:rsidR="00280613" w:rsidRDefault="00280613" w:rsidP="00EF267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page"/>
      </w:r>
    </w:p>
    <w:tbl>
      <w:tblPr>
        <w:tblpPr w:leftFromText="180" w:rightFromText="180" w:vertAnchor="page" w:horzAnchor="margin" w:tblpY="1800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532"/>
        <w:gridCol w:w="907"/>
        <w:gridCol w:w="853"/>
      </w:tblGrid>
      <w:tr w:rsidR="00844B11" w:rsidRPr="00B807AB" w:rsidTr="00B807AB">
        <w:trPr>
          <w:trHeight w:val="158"/>
        </w:trPr>
        <w:tc>
          <w:tcPr>
            <w:tcW w:w="9126" w:type="dxa"/>
            <w:gridSpan w:val="4"/>
            <w:shd w:val="clear" w:color="auto" w:fill="auto"/>
          </w:tcPr>
          <w:p w:rsidR="00844B11" w:rsidRPr="00B807AB" w:rsidRDefault="00ED007E" w:rsidP="00B807AB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</w:rPr>
              <w:lastRenderedPageBreak/>
              <w:t>Ђ</w:t>
            </w:r>
            <w:r w:rsidR="00844B11" w:rsidRPr="00B807AB">
              <w:rPr>
                <w:b/>
                <w:sz w:val="22"/>
                <w:szCs w:val="22"/>
                <w:lang w:val="hr-HR"/>
              </w:rPr>
              <w:t xml:space="preserve">. </w:t>
            </w:r>
            <w:r w:rsidR="00844B11" w:rsidRPr="00B807AB">
              <w:rPr>
                <w:b/>
                <w:sz w:val="22"/>
                <w:szCs w:val="22"/>
                <w:lang w:val="sr-Cyrl-CS"/>
              </w:rPr>
              <w:t>ДОКАЗИ ПРИЛОЖЕНИ УЗ ЗАХТЈЕВ</w:t>
            </w:r>
            <w:r w:rsidR="00844B11" w:rsidRPr="00B807AB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844B11" w:rsidRPr="00B807AB" w:rsidTr="00B807AB">
        <w:trPr>
          <w:trHeight w:val="198"/>
        </w:trPr>
        <w:tc>
          <w:tcPr>
            <w:tcW w:w="834" w:type="dxa"/>
            <w:vMerge w:val="restart"/>
            <w:shd w:val="clear" w:color="auto" w:fill="auto"/>
            <w:vAlign w:val="center"/>
          </w:tcPr>
          <w:p w:rsidR="00844B11" w:rsidRPr="00B807AB" w:rsidRDefault="00844B11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Р.бр.</w:t>
            </w:r>
          </w:p>
        </w:tc>
        <w:tc>
          <w:tcPr>
            <w:tcW w:w="6532" w:type="dxa"/>
            <w:vMerge w:val="restart"/>
            <w:shd w:val="clear" w:color="auto" w:fill="auto"/>
            <w:vAlign w:val="center"/>
          </w:tcPr>
          <w:p w:rsidR="00844B11" w:rsidRPr="00B807AB" w:rsidRDefault="00844B11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Докази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844B11" w:rsidRPr="00B807AB" w:rsidRDefault="00844B11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ПРИЛОЖЕНО</w:t>
            </w:r>
          </w:p>
          <w:p w:rsidR="00844B11" w:rsidRPr="00B807AB" w:rsidRDefault="00844B11" w:rsidP="00B807AB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(крстић)</w:t>
            </w:r>
          </w:p>
        </w:tc>
      </w:tr>
      <w:tr w:rsidR="00844B11" w:rsidRPr="00B807AB" w:rsidTr="00B807AB">
        <w:trPr>
          <w:trHeight w:val="46"/>
        </w:trPr>
        <w:tc>
          <w:tcPr>
            <w:tcW w:w="834" w:type="dxa"/>
            <w:vMerge/>
            <w:shd w:val="clear" w:color="auto" w:fill="auto"/>
            <w:vAlign w:val="center"/>
          </w:tcPr>
          <w:p w:rsidR="00844B11" w:rsidRPr="00B807AB" w:rsidRDefault="00844B11" w:rsidP="00B807AB">
            <w:pPr>
              <w:jc w:val="center"/>
              <w:rPr>
                <w:lang w:val="sr-Cyrl-CS"/>
              </w:rPr>
            </w:pPr>
          </w:p>
        </w:tc>
        <w:tc>
          <w:tcPr>
            <w:tcW w:w="6532" w:type="dxa"/>
            <w:vMerge/>
            <w:shd w:val="clear" w:color="auto" w:fill="auto"/>
            <w:vAlign w:val="center"/>
          </w:tcPr>
          <w:p w:rsidR="00844B11" w:rsidRPr="00B807AB" w:rsidRDefault="00844B11" w:rsidP="00B807AB">
            <w:pPr>
              <w:jc w:val="center"/>
              <w:rPr>
                <w:lang w:val="sr-Cyrl-CS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844B11" w:rsidRPr="00B807AB" w:rsidRDefault="00844B11" w:rsidP="00B807AB">
            <w:pPr>
              <w:jc w:val="center"/>
              <w:rPr>
                <w:lang w:val="hr-HR"/>
              </w:rPr>
            </w:pPr>
            <w:r w:rsidRPr="00B807AB">
              <w:rPr>
                <w:lang w:val="sr-Cyrl-CS"/>
              </w:rPr>
              <w:t>ДА</w:t>
            </w:r>
            <w:r w:rsidRPr="00B807AB">
              <w:rPr>
                <w:lang w:val="hr-HR"/>
              </w:rPr>
              <w:t xml:space="preserve">            </w:t>
            </w:r>
            <w:r w:rsidRPr="00B807AB">
              <w:rPr>
                <w:lang w:val="sr-Cyrl-CS"/>
              </w:rPr>
              <w:t>НЕ</w:t>
            </w:r>
          </w:p>
        </w:tc>
      </w:tr>
      <w:tr w:rsidR="00FD4283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D4283" w:rsidRPr="00B807AB" w:rsidRDefault="00FD4283" w:rsidP="00FD4283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1.</w:t>
            </w:r>
          </w:p>
        </w:tc>
        <w:tc>
          <w:tcPr>
            <w:tcW w:w="6532" w:type="dxa"/>
            <w:shd w:val="clear" w:color="auto" w:fill="auto"/>
          </w:tcPr>
          <w:p w:rsidR="00FD4283" w:rsidRDefault="00FD4283" w:rsidP="00FD4283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 xml:space="preserve">Актуелни извод из судског </w:t>
            </w:r>
            <w:r>
              <w:rPr>
                <w:color w:val="000000"/>
                <w:sz w:val="23"/>
                <w:lang w:val="bs-Latn-BA" w:eastAsia="bs-Latn-BA"/>
              </w:rPr>
              <w:t>или друг</w:t>
            </w:r>
            <w:r>
              <w:rPr>
                <w:color w:val="000000"/>
                <w:sz w:val="23"/>
                <w:lang w:val="sr-Cyrl-RS" w:eastAsia="bs-Latn-BA"/>
              </w:rPr>
              <w:t>ог</w:t>
            </w:r>
            <w:r>
              <w:rPr>
                <w:color w:val="000000"/>
                <w:sz w:val="23"/>
                <w:lang w:val="bs-Latn-BA" w:eastAsia="bs-Latn-BA"/>
              </w:rPr>
              <w:t xml:space="preserve"> одговарајућ</w:t>
            </w:r>
            <w:r>
              <w:rPr>
                <w:color w:val="000000"/>
                <w:sz w:val="23"/>
                <w:lang w:val="sr-Cyrl-RS" w:eastAsia="bs-Latn-BA"/>
              </w:rPr>
              <w:t>ег</w:t>
            </w:r>
            <w:r>
              <w:rPr>
                <w:color w:val="000000"/>
                <w:sz w:val="23"/>
                <w:lang w:val="bs-Latn-BA" w:eastAsia="bs-Latn-BA"/>
              </w:rPr>
              <w:t xml:space="preserve"> регист</w:t>
            </w:r>
            <w:r>
              <w:rPr>
                <w:color w:val="000000"/>
                <w:sz w:val="23"/>
                <w:lang w:val="sr-Cyrl-RS" w:eastAsia="bs-Latn-BA"/>
              </w:rPr>
              <w:t>ра</w:t>
            </w:r>
          </w:p>
        </w:tc>
        <w:tc>
          <w:tcPr>
            <w:tcW w:w="907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</w:tr>
      <w:tr w:rsidR="00FD4283" w:rsidRPr="00B807AB" w:rsidTr="00B807AB">
        <w:trPr>
          <w:trHeight w:val="356"/>
        </w:trPr>
        <w:tc>
          <w:tcPr>
            <w:tcW w:w="834" w:type="dxa"/>
            <w:shd w:val="clear" w:color="auto" w:fill="auto"/>
            <w:vAlign w:val="center"/>
          </w:tcPr>
          <w:p w:rsidR="00FD4283" w:rsidRPr="00B807AB" w:rsidRDefault="00FD4283" w:rsidP="00FD4283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2.</w:t>
            </w:r>
          </w:p>
        </w:tc>
        <w:tc>
          <w:tcPr>
            <w:tcW w:w="6532" w:type="dxa"/>
            <w:shd w:val="clear" w:color="auto" w:fill="auto"/>
          </w:tcPr>
          <w:p w:rsidR="00FD4283" w:rsidRDefault="00FD4283" w:rsidP="00FD4283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Акти надлежних органа за м</w:t>
            </w:r>
            <w:r>
              <w:rPr>
                <w:color w:val="000000"/>
                <w:sz w:val="23"/>
                <w:lang w:val="bs-Latn-BA" w:eastAsia="bs-Latn-BA"/>
              </w:rPr>
              <w:t>атични број и јединствени идентификациони број (ЈИБ)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</w:tr>
      <w:tr w:rsidR="00FD4283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D4283" w:rsidRPr="00B807AB" w:rsidRDefault="00FD4283" w:rsidP="00FD4283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3.</w:t>
            </w:r>
          </w:p>
        </w:tc>
        <w:tc>
          <w:tcPr>
            <w:tcW w:w="6532" w:type="dxa"/>
            <w:shd w:val="clear" w:color="auto" w:fill="auto"/>
          </w:tcPr>
          <w:p w:rsidR="00FD4283" w:rsidRDefault="00FD4283" w:rsidP="00FD4283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О</w:t>
            </w:r>
            <w:r>
              <w:rPr>
                <w:color w:val="000000"/>
                <w:sz w:val="23"/>
                <w:lang w:val="bs-Latn-BA" w:eastAsia="bs-Latn-BA"/>
              </w:rPr>
              <w:t>снивачки акт привредног друштва са пратећим уговорима или статутом</w:t>
            </w:r>
          </w:p>
        </w:tc>
        <w:tc>
          <w:tcPr>
            <w:tcW w:w="907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</w:tr>
      <w:tr w:rsidR="00FD4283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D4283" w:rsidRPr="00B807AB" w:rsidRDefault="00FD4283" w:rsidP="00FD4283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4.</w:t>
            </w:r>
          </w:p>
        </w:tc>
        <w:tc>
          <w:tcPr>
            <w:tcW w:w="6532" w:type="dxa"/>
            <w:shd w:val="clear" w:color="auto" w:fill="auto"/>
          </w:tcPr>
          <w:p w:rsidR="00FD4283" w:rsidRDefault="00FD4283" w:rsidP="00FD4283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О</w:t>
            </w:r>
            <w:r>
              <w:rPr>
                <w:color w:val="000000"/>
                <w:sz w:val="23"/>
                <w:lang w:val="bs-Latn-BA" w:eastAsia="bs-Latn-BA"/>
              </w:rPr>
              <w:t>рганизациона структура подносиоца захтјева (организациона шема), систем</w:t>
            </w:r>
            <w:bookmarkStart w:id="0" w:name="_GoBack"/>
            <w:bookmarkEnd w:id="0"/>
            <w:r>
              <w:rPr>
                <w:color w:val="000000"/>
                <w:sz w:val="23"/>
                <w:lang w:val="bs-Latn-BA" w:eastAsia="bs-Latn-BA"/>
              </w:rPr>
              <w:t xml:space="preserve">атизација радних мјеста, подаци о броју запослених и њиховој стручној оспособљености (укључујући податке о положеним стручним испитима захтијеваним за обављање дјелатности и врстом радног уговора) и изјава подносиоца захтјева да има стручно оспособљене кадрове за обављање захтијеване дјелатности или </w:t>
            </w:r>
            <w:r>
              <w:rPr>
                <w:color w:val="000000"/>
                <w:sz w:val="23"/>
                <w:lang w:val="sr-Cyrl-RS" w:eastAsia="bs-Latn-BA"/>
              </w:rPr>
              <w:t xml:space="preserve">да има </w:t>
            </w:r>
            <w:r>
              <w:rPr>
                <w:color w:val="000000"/>
                <w:sz w:val="23"/>
                <w:lang w:val="bs-Latn-BA" w:eastAsia="bs-Latn-BA"/>
              </w:rPr>
              <w:t>закључене уговоре са другим правним или физичким лицима који имају стручну оспособљеност за обављање енергетске  дјелатности</w:t>
            </w:r>
          </w:p>
        </w:tc>
        <w:tc>
          <w:tcPr>
            <w:tcW w:w="907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</w:tr>
      <w:tr w:rsidR="00FD4283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D4283" w:rsidRPr="00B807AB" w:rsidRDefault="00FD4283" w:rsidP="00FD4283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5.</w:t>
            </w:r>
          </w:p>
        </w:tc>
        <w:tc>
          <w:tcPr>
            <w:tcW w:w="6532" w:type="dxa"/>
            <w:shd w:val="clear" w:color="auto" w:fill="auto"/>
          </w:tcPr>
          <w:p w:rsidR="00FD4283" w:rsidRDefault="00FD4283" w:rsidP="00FD4283">
            <w:pPr>
              <w:spacing w:after="35" w:line="247" w:lineRule="auto"/>
              <w:jc w:val="both"/>
              <w:rPr>
                <w:color w:val="000000"/>
                <w:sz w:val="23"/>
                <w:szCs w:val="23"/>
                <w:lang w:val="bs-Latn-BA" w:eastAsia="bs-Latn-BA"/>
              </w:rPr>
            </w:pPr>
            <w:proofErr w:type="spellStart"/>
            <w:r>
              <w:rPr>
                <w:sz w:val="23"/>
                <w:szCs w:val="23"/>
              </w:rPr>
              <w:t>Изјава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sr-Cyrl-RS"/>
              </w:rPr>
              <w:t>подносиоца и доказ о правном основу за коришћење енергетских објеката, постројења, уређаја и опреме или пословног простора</w:t>
            </w:r>
            <w:r>
              <w:rPr>
                <w:sz w:val="23"/>
                <w:szCs w:val="23"/>
                <w:lang w:val="sr-Latn-BA"/>
              </w:rPr>
              <w:t xml:space="preserve"> </w:t>
            </w:r>
            <w:r>
              <w:rPr>
                <w:sz w:val="23"/>
                <w:szCs w:val="23"/>
                <w:lang w:val="sr-Cyrl-ME"/>
              </w:rPr>
              <w:t>који се користе у сврху</w:t>
            </w:r>
            <w:r>
              <w:rPr>
                <w:sz w:val="23"/>
                <w:szCs w:val="23"/>
                <w:lang w:val="sr-Cyrl-RS"/>
              </w:rPr>
              <w:t xml:space="preserve"> обављања енергетске дјелатности</w:t>
            </w:r>
          </w:p>
        </w:tc>
        <w:tc>
          <w:tcPr>
            <w:tcW w:w="907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</w:tr>
      <w:tr w:rsidR="00FD4283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D4283" w:rsidRPr="00B807AB" w:rsidRDefault="00FD4283" w:rsidP="00FD4283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6.</w:t>
            </w:r>
          </w:p>
        </w:tc>
        <w:tc>
          <w:tcPr>
            <w:tcW w:w="6532" w:type="dxa"/>
            <w:shd w:val="clear" w:color="auto" w:fill="auto"/>
          </w:tcPr>
          <w:p w:rsidR="00FD4283" w:rsidRDefault="00FD4283" w:rsidP="00FD4283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Г</w:t>
            </w:r>
            <w:r>
              <w:rPr>
                <w:color w:val="000000"/>
                <w:sz w:val="23"/>
                <w:lang w:val="bs-Latn-BA" w:eastAsia="bs-Latn-BA"/>
              </w:rPr>
              <w:t>одишњи</w:t>
            </w:r>
            <w:r>
              <w:rPr>
                <w:color w:val="000000"/>
                <w:sz w:val="23"/>
                <w:lang w:val="sr-Cyrl-RS" w:eastAsia="bs-Latn-BA"/>
              </w:rPr>
              <w:t xml:space="preserve"> и</w:t>
            </w:r>
            <w:r>
              <w:rPr>
                <w:color w:val="000000"/>
                <w:sz w:val="23"/>
                <w:lang w:val="bs-Latn-BA" w:eastAsia="bs-Latn-BA"/>
              </w:rPr>
              <w:t xml:space="preserve"> трогодишњи планови пословања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</w:tr>
      <w:tr w:rsidR="00FD4283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D4283" w:rsidRPr="00B807AB" w:rsidRDefault="00FD4283" w:rsidP="00FD4283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7.</w:t>
            </w:r>
          </w:p>
        </w:tc>
        <w:tc>
          <w:tcPr>
            <w:tcW w:w="6532" w:type="dxa"/>
            <w:shd w:val="clear" w:color="auto" w:fill="auto"/>
          </w:tcPr>
          <w:p w:rsidR="00FD4283" w:rsidRDefault="00FD4283" w:rsidP="00FD4283">
            <w:pPr>
              <w:spacing w:after="35" w:line="247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Комплет финансијских извјештаја за претходне три године који садржи: извјештај о финансијском положају (биланс стања), извјештај о укупном резултату у периоду (биланс успјеха), извјештај о токовима готовине, извјештај о промјенама на капиталу, напомене (ноте) уз финансијски извјештај и извјештај независног ревизора или почетни извјештај о финансијском положају за новоформиране субјекте,</w:t>
            </w:r>
            <w:r>
              <w:rPr>
                <w:color w:val="000000"/>
                <w:sz w:val="23"/>
                <w:lang w:val="sr-Cyrl-RS" w:eastAsia="bs-Latn-BA"/>
              </w:rPr>
              <w:t xml:space="preserve"> односно за предузетнике пословне књиге и пословне евиденције за претходне три године у складу са прописима који регулишу ову област</w:t>
            </w:r>
          </w:p>
        </w:tc>
        <w:tc>
          <w:tcPr>
            <w:tcW w:w="907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</w:tr>
      <w:tr w:rsidR="00FD4283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D4283" w:rsidRPr="00B807AB" w:rsidRDefault="00FD4283" w:rsidP="00FD4283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8.</w:t>
            </w:r>
          </w:p>
        </w:tc>
        <w:tc>
          <w:tcPr>
            <w:tcW w:w="6532" w:type="dxa"/>
            <w:shd w:val="clear" w:color="auto" w:fill="auto"/>
          </w:tcPr>
          <w:p w:rsidR="00FD4283" w:rsidRDefault="00FD4283" w:rsidP="00FD4283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Изјава подносиоца и п</w:t>
            </w:r>
            <w:r>
              <w:rPr>
                <w:color w:val="000000"/>
                <w:sz w:val="23"/>
                <w:lang w:val="bs-Latn-BA" w:eastAsia="bs-Latn-BA"/>
              </w:rPr>
              <w:t>отврде пословних банака да подносилац захтјева располаже довољним властитим средствима или да има могућност кредитног задужења код банке или могућност добијања банкарских гаранција за несметано обављање дјелатности у складу са плановима развоја</w:t>
            </w:r>
          </w:p>
        </w:tc>
        <w:tc>
          <w:tcPr>
            <w:tcW w:w="907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</w:tr>
      <w:tr w:rsidR="00FD4283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D4283" w:rsidRPr="00B807AB" w:rsidRDefault="00FD4283" w:rsidP="00FD4283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9.</w:t>
            </w:r>
          </w:p>
        </w:tc>
        <w:tc>
          <w:tcPr>
            <w:tcW w:w="6532" w:type="dxa"/>
            <w:shd w:val="clear" w:color="auto" w:fill="auto"/>
          </w:tcPr>
          <w:p w:rsidR="00FD4283" w:rsidRDefault="00FD4283" w:rsidP="0081238E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 xml:space="preserve">Изјава подносиоца и потврде </w:t>
            </w:r>
            <w:r>
              <w:rPr>
                <w:color w:val="000000"/>
                <w:sz w:val="23"/>
                <w:lang w:val="bs-Latn-BA" w:eastAsia="bs-Latn-BA"/>
              </w:rPr>
              <w:t>пословних банака о свим отвореним трансакцијским рачунима подносиоца захтјева и њиховом статусу (евентуалне блокаде и обим промета) у посљедњем мјесецу прије дана подношења захтјева</w:t>
            </w:r>
          </w:p>
        </w:tc>
        <w:tc>
          <w:tcPr>
            <w:tcW w:w="907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</w:tr>
      <w:tr w:rsidR="00FD4283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D4283" w:rsidRPr="00B807AB" w:rsidRDefault="00FD4283" w:rsidP="00FD4283">
            <w:pPr>
              <w:jc w:val="center"/>
              <w:rPr>
                <w:highlight w:val="yellow"/>
                <w:lang w:val="sr-Cyrl-CS"/>
              </w:rPr>
            </w:pPr>
            <w:r w:rsidRPr="00B807AB">
              <w:rPr>
                <w:lang w:val="sr-Cyrl-CS"/>
              </w:rPr>
              <w:t>10.</w:t>
            </w:r>
          </w:p>
        </w:tc>
        <w:tc>
          <w:tcPr>
            <w:tcW w:w="6532" w:type="dxa"/>
            <w:shd w:val="clear" w:color="auto" w:fill="auto"/>
          </w:tcPr>
          <w:p w:rsidR="00FD4283" w:rsidRDefault="00FD4283" w:rsidP="00FD4283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</w:t>
            </w:r>
            <w:r>
              <w:rPr>
                <w:color w:val="000000"/>
                <w:sz w:val="23"/>
                <w:lang w:val="bs-Latn-BA" w:eastAsia="bs-Latn-BA"/>
              </w:rPr>
              <w:t>говори о кредитима (дугови, позајмице) са отплатним планом, ако се обављање енергетске дјелатности финансира путем кредита</w:t>
            </w:r>
          </w:p>
        </w:tc>
        <w:tc>
          <w:tcPr>
            <w:tcW w:w="907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</w:tr>
      <w:tr w:rsidR="00FD4283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D4283" w:rsidRPr="00B807AB" w:rsidRDefault="00FD4283" w:rsidP="00FD4283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lastRenderedPageBreak/>
              <w:t>11.</w:t>
            </w:r>
          </w:p>
        </w:tc>
        <w:tc>
          <w:tcPr>
            <w:tcW w:w="6532" w:type="dxa"/>
            <w:shd w:val="clear" w:color="auto" w:fill="auto"/>
          </w:tcPr>
          <w:p w:rsidR="00FD4283" w:rsidRDefault="00FD4283" w:rsidP="00FD4283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 xml:space="preserve">Увјерење надлежног органа да подносиоцу захтјева не траје изречена </w:t>
            </w:r>
            <w:r>
              <w:rPr>
                <w:color w:val="000000"/>
                <w:sz w:val="23"/>
                <w:lang w:val="sr-Cyrl-RS" w:eastAsia="bs-Latn-BA"/>
              </w:rPr>
              <w:t>м</w:t>
            </w:r>
            <w:r>
              <w:rPr>
                <w:color w:val="000000"/>
                <w:sz w:val="23"/>
                <w:lang w:val="bs-Latn-BA" w:eastAsia="bs-Latn-BA"/>
              </w:rPr>
              <w:t xml:space="preserve">јера безбједности забране </w:t>
            </w:r>
            <w:r>
              <w:rPr>
                <w:color w:val="000000"/>
                <w:sz w:val="23"/>
                <w:lang w:val="sr-Cyrl-RS" w:eastAsia="bs-Latn-BA"/>
              </w:rPr>
              <w:t xml:space="preserve">или заштитна мјера забране вршења </w:t>
            </w:r>
            <w:r>
              <w:rPr>
                <w:color w:val="000000"/>
                <w:sz w:val="23"/>
                <w:lang w:val="bs-Latn-BA" w:eastAsia="bs-Latn-BA"/>
              </w:rPr>
              <w:t>позива, дјелатности или дужности, на основу одредаба Кривичног закона Републике Српске, односно Закона о прекршајима Републике Српске</w:t>
            </w:r>
          </w:p>
        </w:tc>
        <w:tc>
          <w:tcPr>
            <w:tcW w:w="907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</w:tr>
      <w:tr w:rsidR="00FD4283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D4283" w:rsidRPr="00B807AB" w:rsidRDefault="00FD4283" w:rsidP="00FD4283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12.</w:t>
            </w:r>
          </w:p>
        </w:tc>
        <w:tc>
          <w:tcPr>
            <w:tcW w:w="6532" w:type="dxa"/>
            <w:shd w:val="clear" w:color="auto" w:fill="auto"/>
          </w:tcPr>
          <w:p w:rsidR="00FD4283" w:rsidRDefault="00FD4283" w:rsidP="00FD4283">
            <w:pPr>
              <w:spacing w:after="35" w:line="247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 xml:space="preserve">Увјерење </w:t>
            </w:r>
            <w:r>
              <w:rPr>
                <w:color w:val="000000"/>
                <w:sz w:val="23"/>
                <w:lang w:val="bs-Latn-BA" w:eastAsia="bs-Latn-BA"/>
              </w:rPr>
              <w:t xml:space="preserve">надлежног органа </w:t>
            </w:r>
            <w:r>
              <w:rPr>
                <w:color w:val="000000"/>
                <w:sz w:val="23"/>
                <w:lang w:val="sr-Cyrl-RS" w:eastAsia="bs-Latn-BA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r>
              <w:rPr>
                <w:color w:val="000000"/>
                <w:sz w:val="23"/>
                <w:lang w:val="bs-Latn-BA" w:eastAsia="bs-Latn-BA"/>
              </w:rPr>
              <w:t>мјера безбједности забране или заштитна мјера забране вршења позива, дјелатности или дужности</w:t>
            </w:r>
            <w:r>
              <w:rPr>
                <w:color w:val="000000"/>
                <w:sz w:val="23"/>
                <w:lang w:val="sr-Cyrl-RS" w:eastAsia="bs-Latn-BA"/>
              </w:rPr>
              <w:t xml:space="preserve"> које су повезане са дјелатношћу за коју је поднијет захтјев за дозволу</w:t>
            </w:r>
            <w:r>
              <w:rPr>
                <w:color w:val="000000"/>
                <w:sz w:val="23"/>
                <w:lang w:val="bs-Latn-BA" w:eastAsia="bs-Latn-BA"/>
              </w:rPr>
              <w:t xml:space="preserve"> на основу одредаба Кривичног закона Републике Српске, односно Закона о прекршајима Републике Српске</w:t>
            </w:r>
          </w:p>
        </w:tc>
        <w:tc>
          <w:tcPr>
            <w:tcW w:w="907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</w:tr>
      <w:tr w:rsidR="00FD4283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D4283" w:rsidRPr="00B807AB" w:rsidRDefault="00FD4283" w:rsidP="00FD4283">
            <w:pPr>
              <w:jc w:val="center"/>
              <w:rPr>
                <w:lang w:val="sr-Cyrl-CS"/>
              </w:rPr>
            </w:pPr>
            <w:r w:rsidRPr="00B807AB">
              <w:rPr>
                <w:lang w:val="sr-Cyrl-CS"/>
              </w:rPr>
              <w:t>1</w:t>
            </w:r>
            <w:r>
              <w:t>3</w:t>
            </w:r>
            <w:r w:rsidRPr="00B807AB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FD4283" w:rsidRDefault="00FD4283" w:rsidP="00FD4283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 xml:space="preserve">Увјерење надлежног суда да се над подносиоцем захтјева </w:t>
            </w:r>
            <w:r>
              <w:rPr>
                <w:color w:val="000000"/>
                <w:sz w:val="23"/>
                <w:lang w:val="sr-Cyrl-RS" w:eastAsia="bs-Latn-BA"/>
              </w:rPr>
              <w:t xml:space="preserve">не </w:t>
            </w:r>
            <w:r>
              <w:rPr>
                <w:color w:val="000000"/>
                <w:sz w:val="23"/>
                <w:lang w:val="bs-Latn-BA" w:eastAsia="bs-Latn-BA"/>
              </w:rPr>
              <w:t>води стечајни или ликвидациони поступак,</w:t>
            </w:r>
            <w:r>
              <w:rPr>
                <w:color w:val="000000"/>
                <w:sz w:val="23"/>
                <w:lang w:val="sr-Cyrl-RS" w:eastAsia="bs-Latn-BA"/>
              </w:rPr>
              <w:t xml:space="preserve"> уколико је подносилац захтјева правно лице</w:t>
            </w:r>
          </w:p>
        </w:tc>
        <w:tc>
          <w:tcPr>
            <w:tcW w:w="907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</w:tr>
      <w:tr w:rsidR="00FD4283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D4283" w:rsidRPr="00113F3D" w:rsidRDefault="00FD4283" w:rsidP="00FD4283">
            <w:pPr>
              <w:jc w:val="center"/>
            </w:pPr>
            <w:r w:rsidRPr="00B807AB">
              <w:rPr>
                <w:lang w:val="sr-Cyrl-CS"/>
              </w:rPr>
              <w:t>1</w:t>
            </w:r>
            <w:r>
              <w:t>4.</w:t>
            </w:r>
          </w:p>
        </w:tc>
        <w:tc>
          <w:tcPr>
            <w:tcW w:w="6532" w:type="dxa"/>
            <w:shd w:val="clear" w:color="auto" w:fill="auto"/>
          </w:tcPr>
          <w:p w:rsidR="00FD4283" w:rsidRDefault="00FD4283" w:rsidP="00FD4283">
            <w:pPr>
              <w:spacing w:after="35" w:line="247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Увјерење надлeжног органа о измиреним пореским обавезама</w:t>
            </w:r>
          </w:p>
        </w:tc>
        <w:tc>
          <w:tcPr>
            <w:tcW w:w="907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</w:tr>
      <w:tr w:rsidR="00FD4283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D4283" w:rsidRPr="00113F3D" w:rsidRDefault="00FD4283" w:rsidP="00FD4283">
            <w:pPr>
              <w:jc w:val="center"/>
            </w:pPr>
            <w:r w:rsidRPr="00B807AB">
              <w:rPr>
                <w:lang w:val="sr-Cyrl-CS"/>
              </w:rPr>
              <w:t>1</w:t>
            </w:r>
            <w:r>
              <w:t>5.</w:t>
            </w:r>
          </w:p>
        </w:tc>
        <w:tc>
          <w:tcPr>
            <w:tcW w:w="6532" w:type="dxa"/>
            <w:shd w:val="clear" w:color="auto" w:fill="auto"/>
          </w:tcPr>
          <w:p w:rsidR="00FD4283" w:rsidRDefault="00FD4283" w:rsidP="00FD4283">
            <w:pPr>
              <w:jc w:val="both"/>
              <w:rPr>
                <w:lang w:val="sr-Cyrl-CS"/>
              </w:rPr>
            </w:pPr>
            <w:r>
              <w:rPr>
                <w:color w:val="000000"/>
                <w:sz w:val="23"/>
                <w:lang w:val="sr-Cyrl-RS" w:eastAsia="bs-Latn-BA"/>
              </w:rPr>
              <w:t>Доказ о мјерама (планови и извјештаји) којима се осигурава квалитет пружања услуга</w:t>
            </w:r>
          </w:p>
        </w:tc>
        <w:tc>
          <w:tcPr>
            <w:tcW w:w="907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D4283" w:rsidRPr="00B807AB" w:rsidRDefault="00FD4283" w:rsidP="00FD4283">
            <w:pPr>
              <w:rPr>
                <w:lang w:val="hr-HR"/>
              </w:rPr>
            </w:pPr>
          </w:p>
        </w:tc>
      </w:tr>
      <w:tr w:rsidR="0083429D" w:rsidRPr="00B807AB" w:rsidTr="004405E7">
        <w:trPr>
          <w:trHeight w:val="177"/>
        </w:trPr>
        <w:tc>
          <w:tcPr>
            <w:tcW w:w="8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429D" w:rsidRPr="00113F3D" w:rsidRDefault="0083429D" w:rsidP="0083429D">
            <w:pPr>
              <w:jc w:val="center"/>
            </w:pPr>
            <w:r w:rsidRPr="00B807AB">
              <w:rPr>
                <w:lang w:val="sr-Cyrl-CS"/>
              </w:rPr>
              <w:t>1</w:t>
            </w:r>
            <w:r>
              <w:rPr>
                <w:lang w:val="sr-Cyrl-RS"/>
              </w:rPr>
              <w:t>6</w:t>
            </w:r>
            <w:r w:rsidRPr="00B807AB">
              <w:rPr>
                <w:lang w:val="sr-Cyrl-CS"/>
              </w:rPr>
              <w:t>.</w:t>
            </w:r>
          </w:p>
        </w:tc>
        <w:tc>
          <w:tcPr>
            <w:tcW w:w="6532" w:type="dxa"/>
            <w:tcBorders>
              <w:top w:val="single" w:sz="4" w:space="0" w:color="000000"/>
            </w:tcBorders>
            <w:shd w:val="clear" w:color="auto" w:fill="auto"/>
          </w:tcPr>
          <w:p w:rsidR="0083429D" w:rsidRPr="00567792" w:rsidRDefault="0083429D" w:rsidP="00931474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Г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еографска карта подручја на коме се обавља/планира обављање дјелатности </w:t>
            </w:r>
            <w:r w:rsidR="00E769A7">
              <w:rPr>
                <w:color w:val="000000"/>
                <w:sz w:val="23"/>
                <w:lang w:val="sr-Cyrl-RS" w:eastAsia="bs-Latn-BA"/>
              </w:rPr>
              <w:t>дистрибуције</w:t>
            </w:r>
            <w:r>
              <w:rPr>
                <w:color w:val="000000"/>
                <w:sz w:val="23"/>
                <w:lang w:val="sr-Cyrl-RS" w:eastAsia="bs-Latn-BA"/>
              </w:rPr>
              <w:t xml:space="preserve"> и управљања </w:t>
            </w:r>
            <w:r w:rsidR="00E769A7">
              <w:rPr>
                <w:color w:val="000000"/>
                <w:sz w:val="23"/>
                <w:lang w:val="sr-Cyrl-RS" w:eastAsia="bs-Latn-BA"/>
              </w:rPr>
              <w:t xml:space="preserve">дистрибутивним </w:t>
            </w:r>
            <w:r>
              <w:rPr>
                <w:color w:val="000000"/>
                <w:sz w:val="23"/>
                <w:lang w:val="sr-Cyrl-RS" w:eastAsia="bs-Latn-BA"/>
              </w:rPr>
              <w:t>системом за природн</w:t>
            </w:r>
            <w:r w:rsidR="00931474">
              <w:rPr>
                <w:color w:val="000000"/>
                <w:sz w:val="23"/>
                <w:lang w:val="sr-Cyrl-RS" w:eastAsia="bs-Latn-BA"/>
              </w:rPr>
              <w:t>и</w:t>
            </w:r>
            <w:r>
              <w:rPr>
                <w:color w:val="000000"/>
                <w:sz w:val="23"/>
                <w:lang w:val="sr-Cyrl-RS" w:eastAsia="bs-Latn-BA"/>
              </w:rPr>
              <w:t xml:space="preserve"> гас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са шематским приказом </w:t>
            </w:r>
            <w:r>
              <w:rPr>
                <w:color w:val="000000"/>
                <w:sz w:val="23"/>
                <w:lang w:val="bs-Latn-BA" w:eastAsia="bs-Latn-BA"/>
              </w:rPr>
              <w:t xml:space="preserve">гасоводног система </w:t>
            </w:r>
            <w:r>
              <w:rPr>
                <w:color w:val="000000"/>
                <w:sz w:val="23"/>
                <w:lang w:val="sr-Cyrl-RS" w:eastAsia="bs-Latn-BA"/>
              </w:rPr>
              <w:t>са окружењем</w:t>
            </w:r>
          </w:p>
        </w:tc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000000"/>
            </w:tcBorders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113F3D" w:rsidRDefault="0083429D" w:rsidP="0083429D">
            <w:pPr>
              <w:jc w:val="center"/>
            </w:pPr>
            <w:r w:rsidRPr="00B807AB">
              <w:rPr>
                <w:lang w:val="sr-Cyrl-CS"/>
              </w:rPr>
              <w:t>1</w:t>
            </w:r>
            <w:r>
              <w:rPr>
                <w:lang w:val="sr-Cyrl-RS"/>
              </w:rPr>
              <w:t>7</w:t>
            </w:r>
            <w:r>
              <w:t>.</w:t>
            </w:r>
          </w:p>
        </w:tc>
        <w:tc>
          <w:tcPr>
            <w:tcW w:w="6532" w:type="dxa"/>
            <w:shd w:val="clear" w:color="auto" w:fill="auto"/>
          </w:tcPr>
          <w:p w:rsidR="0083429D" w:rsidRPr="00567792" w:rsidRDefault="0083429D" w:rsidP="0083429D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proofErr w:type="spellStart"/>
            <w:r>
              <w:t>П</w:t>
            </w:r>
            <w:r w:rsidRPr="00D4581B">
              <w:t>опис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објеката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постројења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опреме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уређаја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техничким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параметрима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регистром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средстава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рачуноводствене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евиденције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потребни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обављање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а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садржи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неопходне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податке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датуму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набавке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датуму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стављања</w:t>
            </w:r>
            <w:proofErr w:type="spellEnd"/>
            <w:r w:rsidRPr="00D4581B">
              <w:t xml:space="preserve"> у </w:t>
            </w:r>
            <w:proofErr w:type="spellStart"/>
            <w:r w:rsidRPr="00D4581B">
              <w:t>употребу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набавној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исправци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годишњем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трошку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накнадним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процјенама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обезвријеђењу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фер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ревалоризационој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резерви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степену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коришћења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политиком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номенклатуру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средстава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обрачун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113F3D" w:rsidRDefault="0083429D" w:rsidP="0083429D">
            <w:pPr>
              <w:jc w:val="center"/>
            </w:pPr>
            <w:r>
              <w:t>1</w:t>
            </w:r>
            <w:r>
              <w:rPr>
                <w:lang w:val="sr-Cyrl-RS"/>
              </w:rPr>
              <w:t>8</w:t>
            </w:r>
            <w:r>
              <w:t>.</w:t>
            </w:r>
          </w:p>
        </w:tc>
        <w:tc>
          <w:tcPr>
            <w:tcW w:w="6532" w:type="dxa"/>
            <w:shd w:val="clear" w:color="auto" w:fill="auto"/>
          </w:tcPr>
          <w:p w:rsidR="0083429D" w:rsidRPr="00567792" w:rsidRDefault="0083429D" w:rsidP="0083429D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И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зјава/потврда о осигурању постројења и </w:t>
            </w:r>
            <w:r>
              <w:rPr>
                <w:color w:val="000000"/>
                <w:sz w:val="23"/>
                <w:lang w:val="bs-Latn-BA" w:eastAsia="bs-Latn-BA"/>
              </w:rPr>
              <w:t>опреме за обављање дјелатности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19</w:t>
            </w:r>
            <w:r w:rsidRPr="00B807AB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83429D" w:rsidRPr="00567792" w:rsidRDefault="0083429D" w:rsidP="0083429D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потребне дозволе према </w:t>
            </w:r>
            <w:r w:rsidRPr="00567792">
              <w:rPr>
                <w:color w:val="000000"/>
                <w:sz w:val="23"/>
                <w:lang w:val="sr-Cyrl-BA" w:eastAsia="bs-Latn-BA"/>
              </w:rPr>
              <w:t xml:space="preserve">прописима </w:t>
            </w:r>
            <w:r w:rsidRPr="00567792">
              <w:rPr>
                <w:color w:val="000000"/>
                <w:sz w:val="23"/>
                <w:lang w:val="bs-Latn-BA" w:eastAsia="bs-Latn-BA"/>
              </w:rPr>
              <w:t>из обл</w:t>
            </w:r>
            <w:r>
              <w:rPr>
                <w:color w:val="000000"/>
                <w:sz w:val="23"/>
                <w:lang w:val="bs-Latn-BA" w:eastAsia="bs-Latn-BA"/>
              </w:rPr>
              <w:t>асти уређења простора и грађења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ru-RU"/>
              </w:rPr>
            </w:pPr>
            <w:r w:rsidRPr="00B807AB">
              <w:rPr>
                <w:lang w:val="ru-RU"/>
              </w:rPr>
              <w:t>2</w:t>
            </w:r>
            <w:r>
              <w:rPr>
                <w:lang w:val="sr-Cyrl-RS"/>
              </w:rPr>
              <w:t>0</w:t>
            </w:r>
            <w:r w:rsidRPr="00B807AB">
              <w:rPr>
                <w:lang w:val="ru-RU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83429D" w:rsidRPr="00567792" w:rsidRDefault="0083429D" w:rsidP="0083429D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Е</w:t>
            </w:r>
            <w:r w:rsidRPr="00567792">
              <w:rPr>
                <w:color w:val="000000"/>
                <w:sz w:val="23"/>
                <w:lang w:val="bs-Latn-BA" w:eastAsia="bs-Latn-BA"/>
              </w:rPr>
              <w:t>колошка дозвола прибавље</w:t>
            </w:r>
            <w:r>
              <w:rPr>
                <w:color w:val="000000"/>
                <w:sz w:val="23"/>
                <w:lang w:val="bs-Latn-BA" w:eastAsia="bs-Latn-BA"/>
              </w:rPr>
              <w:t>на у складу са прописима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ru-RU"/>
              </w:rPr>
            </w:pPr>
            <w:r w:rsidRPr="00B807AB">
              <w:rPr>
                <w:lang w:val="ru-RU"/>
              </w:rPr>
              <w:t>2</w:t>
            </w:r>
            <w:r>
              <w:rPr>
                <w:lang w:val="sr-Cyrl-RS"/>
              </w:rPr>
              <w:t>1</w:t>
            </w:r>
            <w:r w:rsidRPr="00B807AB">
              <w:rPr>
                <w:lang w:val="ru-RU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83429D" w:rsidRPr="00567792" w:rsidRDefault="0083429D" w:rsidP="0083429D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О</w:t>
            </w:r>
            <w:r w:rsidRPr="00567792">
              <w:rPr>
                <w:color w:val="000000"/>
                <w:sz w:val="23"/>
                <w:lang w:val="bs-Latn-BA" w:eastAsia="bs-Latn-BA"/>
              </w:rPr>
              <w:t>пис система мјерења и праћења квали</w:t>
            </w:r>
            <w:r>
              <w:rPr>
                <w:color w:val="000000"/>
                <w:sz w:val="23"/>
                <w:lang w:val="bs-Latn-BA" w:eastAsia="bs-Latn-BA"/>
              </w:rPr>
              <w:t>тета гаса и квалитета испоруке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Pr="00B807AB" w:rsidRDefault="0083429D" w:rsidP="0083429D">
            <w:pPr>
              <w:jc w:val="center"/>
              <w:rPr>
                <w:lang w:val="ru-RU"/>
              </w:rPr>
            </w:pPr>
            <w:r w:rsidRPr="00B807AB">
              <w:rPr>
                <w:lang w:val="ru-RU"/>
              </w:rPr>
              <w:t>2</w:t>
            </w:r>
            <w:r>
              <w:rPr>
                <w:lang w:val="sr-Cyrl-RS"/>
              </w:rPr>
              <w:t>2</w:t>
            </w:r>
            <w:r w:rsidRPr="00B807AB">
              <w:rPr>
                <w:lang w:val="ru-RU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83429D" w:rsidRPr="00567792" w:rsidRDefault="0083429D" w:rsidP="00E769A7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П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ланови и извјештаји о одржавању </w:t>
            </w:r>
            <w:r w:rsidR="00E769A7">
              <w:rPr>
                <w:color w:val="000000"/>
                <w:sz w:val="23"/>
                <w:lang w:val="sr-Cyrl-RS" w:eastAsia="bs-Latn-BA"/>
              </w:rPr>
              <w:t>дистрибутивног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система у посљедње три године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B807AB">
        <w:trPr>
          <w:trHeight w:val="177"/>
        </w:trPr>
        <w:tc>
          <w:tcPr>
            <w:tcW w:w="834" w:type="dxa"/>
            <w:shd w:val="clear" w:color="auto" w:fill="auto"/>
          </w:tcPr>
          <w:p w:rsidR="0083429D" w:rsidRPr="00B807AB" w:rsidRDefault="0083429D" w:rsidP="0083429D">
            <w:pPr>
              <w:jc w:val="center"/>
              <w:rPr>
                <w:lang w:val="sr-Cyrl-BA"/>
              </w:rPr>
            </w:pPr>
            <w:r>
              <w:t>2</w:t>
            </w:r>
            <w:r>
              <w:rPr>
                <w:lang w:val="sr-Cyrl-RS"/>
              </w:rPr>
              <w:t>3</w:t>
            </w:r>
            <w:r w:rsidRPr="00B807AB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83429D" w:rsidRPr="00567792" w:rsidRDefault="0083429D" w:rsidP="00FD4283">
            <w:pPr>
              <w:jc w:val="both"/>
              <w:rPr>
                <w:color w:val="000000"/>
                <w:sz w:val="23"/>
                <w:lang w:val="sr-Cyrl-BA" w:eastAsia="bs-Latn-BA"/>
              </w:rPr>
            </w:pPr>
            <w:r>
              <w:rPr>
                <w:color w:val="000000"/>
                <w:sz w:val="23"/>
                <w:lang w:val="sr-Cyrl-BA" w:eastAsia="bs-Latn-BA"/>
              </w:rPr>
              <w:t>П</w:t>
            </w:r>
            <w:r w:rsidRPr="00567792">
              <w:rPr>
                <w:color w:val="000000"/>
                <w:sz w:val="23"/>
                <w:lang w:val="sr-Cyrl-BA" w:eastAsia="bs-Latn-BA"/>
              </w:rPr>
              <w:t>равила о раду</w:t>
            </w:r>
            <w:r>
              <w:rPr>
                <w:color w:val="000000"/>
                <w:sz w:val="23"/>
                <w:lang w:val="sr-Cyrl-BA" w:eastAsia="bs-Latn-BA"/>
              </w:rPr>
              <w:t xml:space="preserve"> </w:t>
            </w:r>
            <w:r w:rsidR="00FD4283">
              <w:rPr>
                <w:color w:val="000000"/>
                <w:sz w:val="23"/>
                <w:lang w:val="sr-Cyrl-RS" w:eastAsia="bs-Latn-BA"/>
              </w:rPr>
              <w:t xml:space="preserve">дистрибутивног </w:t>
            </w:r>
            <w:r w:rsidRPr="00567792">
              <w:rPr>
                <w:color w:val="000000"/>
                <w:sz w:val="23"/>
                <w:lang w:val="sr-Cyrl-BA" w:eastAsia="bs-Latn-BA"/>
              </w:rPr>
              <w:t>система природног гаса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AD3672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Default="0083429D" w:rsidP="0083429D">
            <w:pPr>
              <w:jc w:val="center"/>
            </w:pPr>
            <w:r>
              <w:t>2</w:t>
            </w:r>
            <w:r>
              <w:rPr>
                <w:lang w:val="sr-Cyrl-RS"/>
              </w:rPr>
              <w:t>4</w:t>
            </w:r>
            <w:r>
              <w:t>.</w:t>
            </w:r>
          </w:p>
        </w:tc>
        <w:tc>
          <w:tcPr>
            <w:tcW w:w="6532" w:type="dxa"/>
            <w:shd w:val="clear" w:color="auto" w:fill="auto"/>
          </w:tcPr>
          <w:p w:rsidR="0083429D" w:rsidRPr="00567792" w:rsidRDefault="00C912BB" w:rsidP="00C912BB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proofErr w:type="spellStart"/>
            <w:r>
              <w:t>У</w:t>
            </w:r>
            <w:r w:rsidRPr="00D4581B">
              <w:t>говор</w:t>
            </w:r>
            <w:proofErr w:type="spellEnd"/>
            <w:r w:rsidRPr="00D4581B">
              <w:rPr>
                <w:lang w:val="sr-Cyrl-BA"/>
              </w:rPr>
              <w:t>и и споразуми</w:t>
            </w:r>
            <w:r w:rsidRPr="00D4581B">
              <w:t xml:space="preserve"> </w:t>
            </w:r>
            <w:proofErr w:type="spellStart"/>
            <w:r w:rsidRPr="00D4581B">
              <w:t>закључени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учесницима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тржишту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природног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гаса</w:t>
            </w:r>
            <w:proofErr w:type="spellEnd"/>
            <w:r w:rsidRPr="00D4581B">
              <w:rPr>
                <w:lang w:val="sr-Cyrl-BA"/>
              </w:rPr>
              <w:t xml:space="preserve"> (осим крајњих купаца из категорије домаћинства) или нацрти ових аката ако су исти у фази закључивања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AD3672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3429D" w:rsidRDefault="0083429D" w:rsidP="0083429D">
            <w:pPr>
              <w:jc w:val="center"/>
            </w:pPr>
            <w:r>
              <w:t>2</w:t>
            </w:r>
            <w:r>
              <w:rPr>
                <w:lang w:val="sr-Cyrl-RS"/>
              </w:rPr>
              <w:t>5</w:t>
            </w:r>
            <w:r>
              <w:t>.</w:t>
            </w:r>
          </w:p>
        </w:tc>
        <w:tc>
          <w:tcPr>
            <w:tcW w:w="6532" w:type="dxa"/>
            <w:shd w:val="clear" w:color="auto" w:fill="auto"/>
          </w:tcPr>
          <w:p w:rsidR="0083429D" w:rsidRPr="00567792" w:rsidRDefault="0083429D" w:rsidP="00E769A7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П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одаци о корисницима (број и категорија) чији су објекти прикључени или имају могућност прикључења на </w:t>
            </w:r>
            <w:r w:rsidR="00E769A7">
              <w:rPr>
                <w:color w:val="000000"/>
                <w:sz w:val="23"/>
                <w:lang w:val="sr-Cyrl-RS" w:eastAsia="bs-Latn-BA"/>
              </w:rPr>
              <w:t>дистрибутивни</w:t>
            </w:r>
            <w:r>
              <w:rPr>
                <w:color w:val="000000"/>
                <w:sz w:val="23"/>
                <w:lang w:val="sr-Cyrl-RS" w:eastAsia="bs-Latn-BA"/>
              </w:rPr>
              <w:t xml:space="preserve"> </w:t>
            </w:r>
            <w:r w:rsidRPr="00567792">
              <w:rPr>
                <w:color w:val="000000"/>
                <w:sz w:val="23"/>
                <w:lang w:val="bs-Latn-BA" w:eastAsia="bs-Latn-BA"/>
              </w:rPr>
              <w:t>систем природног гаса</w:t>
            </w:r>
          </w:p>
        </w:tc>
        <w:tc>
          <w:tcPr>
            <w:tcW w:w="907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83429D" w:rsidRPr="00B807AB" w:rsidTr="00AD3672">
        <w:trPr>
          <w:trHeight w:val="177"/>
        </w:trPr>
        <w:tc>
          <w:tcPr>
            <w:tcW w:w="83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3429D" w:rsidRDefault="0083429D" w:rsidP="0083429D">
            <w:pPr>
              <w:jc w:val="center"/>
            </w:pPr>
            <w:r>
              <w:lastRenderedPageBreak/>
              <w:t>2</w:t>
            </w:r>
            <w:r>
              <w:rPr>
                <w:lang w:val="sr-Cyrl-RS"/>
              </w:rPr>
              <w:t>6</w:t>
            </w:r>
            <w:r>
              <w:t>.</w:t>
            </w:r>
          </w:p>
        </w:tc>
        <w:tc>
          <w:tcPr>
            <w:tcW w:w="6532" w:type="dxa"/>
            <w:tcBorders>
              <w:bottom w:val="single" w:sz="8" w:space="0" w:color="000000"/>
            </w:tcBorders>
            <w:shd w:val="clear" w:color="auto" w:fill="auto"/>
          </w:tcPr>
          <w:p w:rsidR="0083429D" w:rsidRPr="00A02CE6" w:rsidRDefault="0083429D" w:rsidP="0083429D">
            <w:pPr>
              <w:jc w:val="both"/>
              <w:rPr>
                <w:color w:val="000000"/>
                <w:sz w:val="23"/>
                <w:lang w:eastAsia="bs-Latn-BA"/>
              </w:rPr>
            </w:pPr>
            <w:proofErr w:type="spellStart"/>
            <w:r>
              <w:t>З</w:t>
            </w:r>
            <w:r w:rsidRPr="00D4581B">
              <w:t>аписници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рјешења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надлежних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инспекцијских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органа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преглед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активности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које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спроведене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рјешења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надлежног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органа</w:t>
            </w:r>
            <w:proofErr w:type="spellEnd"/>
            <w:r w:rsidRPr="00D4581B">
              <w:t xml:space="preserve"> у </w:t>
            </w:r>
            <w:proofErr w:type="spellStart"/>
            <w:r w:rsidRPr="00D4581B">
              <w:t>вези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техничком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исправно</w:t>
            </w:r>
            <w:proofErr w:type="spellEnd"/>
            <w:r w:rsidRPr="00D4581B">
              <w:rPr>
                <w:lang w:val="sr-Cyrl-RS"/>
              </w:rPr>
              <w:t>шћу</w:t>
            </w:r>
            <w:r w:rsidRPr="00D4581B">
              <w:t xml:space="preserve"> </w:t>
            </w:r>
            <w:proofErr w:type="spellStart"/>
            <w:r w:rsidRPr="00D4581B">
              <w:t>система</w:t>
            </w:r>
            <w:proofErr w:type="spellEnd"/>
            <w:r w:rsidRPr="00D4581B">
              <w:t xml:space="preserve"> (</w:t>
            </w:r>
            <w:r w:rsidRPr="00D4581B">
              <w:rPr>
                <w:lang w:val="sr-Cyrl-ME"/>
              </w:rPr>
              <w:t xml:space="preserve">техничка инспекција, </w:t>
            </w:r>
            <w:proofErr w:type="spellStart"/>
            <w:r w:rsidRPr="00D4581B">
              <w:t>заштита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раду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заштита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од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пожара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експлозија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заштита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животне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средине</w:t>
            </w:r>
            <w:proofErr w:type="spellEnd"/>
            <w:r w:rsidRPr="00D4581B">
              <w:t>)</w:t>
            </w:r>
          </w:p>
        </w:tc>
        <w:tc>
          <w:tcPr>
            <w:tcW w:w="907" w:type="dxa"/>
            <w:tcBorders>
              <w:bottom w:val="single" w:sz="8" w:space="0" w:color="000000"/>
            </w:tcBorders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  <w:tc>
          <w:tcPr>
            <w:tcW w:w="853" w:type="dxa"/>
            <w:tcBorders>
              <w:bottom w:val="single" w:sz="8" w:space="0" w:color="000000"/>
            </w:tcBorders>
            <w:shd w:val="clear" w:color="auto" w:fill="auto"/>
          </w:tcPr>
          <w:p w:rsidR="0083429D" w:rsidRPr="00B807AB" w:rsidRDefault="0083429D" w:rsidP="0083429D">
            <w:pPr>
              <w:rPr>
                <w:lang w:val="hr-HR"/>
              </w:rPr>
            </w:pPr>
          </w:p>
        </w:tc>
      </w:tr>
      <w:tr w:rsidR="000F2B60" w:rsidRPr="00B807AB" w:rsidTr="00AD3672">
        <w:trPr>
          <w:trHeight w:val="177"/>
        </w:trPr>
        <w:tc>
          <w:tcPr>
            <w:tcW w:w="83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F2B60" w:rsidRDefault="000F2B60" w:rsidP="005D1E19">
            <w:pPr>
              <w:jc w:val="center"/>
            </w:pPr>
            <w:r>
              <w:t>2</w:t>
            </w:r>
            <w:r w:rsidR="00BC4A2E">
              <w:rPr>
                <w:lang w:val="sr-Cyrl-RS"/>
              </w:rPr>
              <w:t>7</w:t>
            </w:r>
            <w:r>
              <w:t>.</w:t>
            </w:r>
          </w:p>
        </w:tc>
        <w:tc>
          <w:tcPr>
            <w:tcW w:w="6532" w:type="dxa"/>
            <w:tcBorders>
              <w:top w:val="single" w:sz="8" w:space="0" w:color="000000"/>
            </w:tcBorders>
            <w:shd w:val="clear" w:color="auto" w:fill="auto"/>
          </w:tcPr>
          <w:p w:rsidR="000F2B60" w:rsidRPr="00C912BB" w:rsidRDefault="00C912BB" w:rsidP="00C912BB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Д</w:t>
            </w:r>
            <w:r w:rsidRPr="00C912BB">
              <w:rPr>
                <w:lang w:val="sr-Cyrl-BA"/>
              </w:rPr>
              <w:t>окази о извршеном раздвајању оператера дистрибутивног система, који је дио вертикално интегрисаног субјекта и на чији је систем прикључено више од 100.000 крајњих купаца, а којим је обезбијеђена независност у смислу правне форме, организације и одлучивања у односу на друге дјелатности које нису повезане са дјелатношћу дистрибуције</w:t>
            </w:r>
            <w:r>
              <w:rPr>
                <w:lang w:val="sr-Cyrl-BA"/>
              </w:rPr>
              <w:t>, у складу са Законом о гасу</w:t>
            </w:r>
            <w:r w:rsidRPr="00B90FC2">
              <w:rPr>
                <w:lang w:val="sr-Cyrl-BA"/>
              </w:rPr>
              <w:t xml:space="preserve"> </w:t>
            </w:r>
          </w:p>
        </w:tc>
        <w:tc>
          <w:tcPr>
            <w:tcW w:w="907" w:type="dxa"/>
            <w:tcBorders>
              <w:top w:val="single" w:sz="8" w:space="0" w:color="000000"/>
            </w:tcBorders>
            <w:shd w:val="clear" w:color="auto" w:fill="auto"/>
          </w:tcPr>
          <w:p w:rsidR="000F2B60" w:rsidRPr="00B807AB" w:rsidRDefault="000F2B60" w:rsidP="000F2B60">
            <w:pPr>
              <w:rPr>
                <w:lang w:val="hr-HR"/>
              </w:rPr>
            </w:pPr>
          </w:p>
        </w:tc>
        <w:tc>
          <w:tcPr>
            <w:tcW w:w="853" w:type="dxa"/>
            <w:tcBorders>
              <w:top w:val="single" w:sz="8" w:space="0" w:color="000000"/>
            </w:tcBorders>
            <w:shd w:val="clear" w:color="auto" w:fill="auto"/>
          </w:tcPr>
          <w:p w:rsidR="000F2B60" w:rsidRPr="00B807AB" w:rsidRDefault="000F2B60" w:rsidP="000F2B60">
            <w:pPr>
              <w:rPr>
                <w:lang w:val="hr-HR"/>
              </w:rPr>
            </w:pPr>
          </w:p>
        </w:tc>
      </w:tr>
      <w:tr w:rsidR="000F2B60" w:rsidRPr="00B807AB" w:rsidTr="00AD3672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F2B60" w:rsidRDefault="000F2B60" w:rsidP="005D1E19">
            <w:pPr>
              <w:jc w:val="center"/>
            </w:pPr>
            <w:r>
              <w:t>2</w:t>
            </w:r>
            <w:r w:rsidR="00BC4A2E">
              <w:rPr>
                <w:lang w:val="sr-Cyrl-RS"/>
              </w:rPr>
              <w:t>8</w:t>
            </w:r>
            <w:r>
              <w:t>.</w:t>
            </w:r>
          </w:p>
        </w:tc>
        <w:tc>
          <w:tcPr>
            <w:tcW w:w="6532" w:type="dxa"/>
            <w:shd w:val="clear" w:color="auto" w:fill="auto"/>
          </w:tcPr>
          <w:p w:rsidR="000F2B60" w:rsidRPr="00A72C99" w:rsidRDefault="00C912BB" w:rsidP="00A72C99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У</w:t>
            </w:r>
            <w:r w:rsidRPr="00C912BB">
              <w:rPr>
                <w:lang w:val="bs-Latn-BA"/>
              </w:rPr>
              <w:t>говор о концесији у складу са прописима о додјели концесије или правни акт о повјеравању обављања енергетске дјелатности као дјелатности од општег интереса</w:t>
            </w:r>
          </w:p>
        </w:tc>
        <w:tc>
          <w:tcPr>
            <w:tcW w:w="907" w:type="dxa"/>
            <w:shd w:val="clear" w:color="auto" w:fill="auto"/>
          </w:tcPr>
          <w:p w:rsidR="000F2B60" w:rsidRPr="00B807AB" w:rsidRDefault="000F2B60" w:rsidP="000F2B60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F2B60" w:rsidRPr="00B807AB" w:rsidRDefault="000F2B60" w:rsidP="000F2B60">
            <w:pPr>
              <w:rPr>
                <w:lang w:val="hr-HR"/>
              </w:rPr>
            </w:pPr>
          </w:p>
        </w:tc>
      </w:tr>
      <w:tr w:rsidR="000F2B60" w:rsidRPr="00B807AB" w:rsidTr="00AD3672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F2B60" w:rsidRDefault="00BC4A2E" w:rsidP="005D1E19">
            <w:pPr>
              <w:jc w:val="center"/>
            </w:pPr>
            <w:r>
              <w:rPr>
                <w:lang w:val="sr-Cyrl-RS"/>
              </w:rPr>
              <w:t>29</w:t>
            </w:r>
            <w:r w:rsidR="000F2B60">
              <w:t>.</w:t>
            </w:r>
          </w:p>
        </w:tc>
        <w:tc>
          <w:tcPr>
            <w:tcW w:w="6532" w:type="dxa"/>
            <w:shd w:val="clear" w:color="auto" w:fill="auto"/>
          </w:tcPr>
          <w:p w:rsidR="000F2B60" w:rsidRPr="00B807AB" w:rsidRDefault="00C912BB" w:rsidP="000F2B60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Т</w:t>
            </w:r>
            <w:r w:rsidRPr="00C912BB">
              <w:rPr>
                <w:lang w:val="sr-Cyrl-RS"/>
              </w:rPr>
              <w:t>ипски уговори за прикључење и приступ на дистрибутивни систем природног гаса</w:t>
            </w:r>
          </w:p>
        </w:tc>
        <w:tc>
          <w:tcPr>
            <w:tcW w:w="907" w:type="dxa"/>
            <w:shd w:val="clear" w:color="auto" w:fill="auto"/>
          </w:tcPr>
          <w:p w:rsidR="000F2B60" w:rsidRPr="00B807AB" w:rsidRDefault="000F2B60" w:rsidP="000F2B60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F2B60" w:rsidRPr="00B807AB" w:rsidRDefault="000F2B60" w:rsidP="000F2B60">
            <w:pPr>
              <w:rPr>
                <w:lang w:val="hr-HR"/>
              </w:rPr>
            </w:pPr>
          </w:p>
        </w:tc>
      </w:tr>
      <w:tr w:rsidR="0052486A" w:rsidRPr="00B807AB" w:rsidTr="00AD3672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52486A" w:rsidRPr="00AD3672" w:rsidRDefault="0052486A" w:rsidP="005D1E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6532" w:type="dxa"/>
            <w:shd w:val="clear" w:color="auto" w:fill="auto"/>
          </w:tcPr>
          <w:p w:rsidR="0052486A" w:rsidRDefault="0052486A" w:rsidP="000F2B60">
            <w:pPr>
              <w:jc w:val="both"/>
              <w:rPr>
                <w:lang w:val="sr-Cyrl-RS"/>
              </w:rPr>
            </w:pPr>
            <w:r>
              <w:rPr>
                <w:color w:val="000000"/>
                <w:sz w:val="23"/>
                <w:lang w:val="bs-Latn-BA" w:eastAsia="bs-Latn-BA"/>
              </w:rPr>
              <w:t>Д</w:t>
            </w:r>
            <w:r w:rsidRPr="005E2CEF">
              <w:rPr>
                <w:color w:val="000000"/>
                <w:sz w:val="23"/>
                <w:lang w:val="bs-Latn-BA" w:eastAsia="bs-Latn-BA"/>
              </w:rPr>
              <w:t>оказ о уплати једнократне регулаторне накнаде</w:t>
            </w:r>
          </w:p>
        </w:tc>
        <w:tc>
          <w:tcPr>
            <w:tcW w:w="907" w:type="dxa"/>
            <w:shd w:val="clear" w:color="auto" w:fill="auto"/>
          </w:tcPr>
          <w:p w:rsidR="0052486A" w:rsidRPr="00B807AB" w:rsidRDefault="0052486A" w:rsidP="000F2B60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52486A" w:rsidRPr="00B807AB" w:rsidRDefault="0052486A" w:rsidP="000F2B60">
            <w:pPr>
              <w:rPr>
                <w:lang w:val="hr-HR"/>
              </w:rPr>
            </w:pPr>
          </w:p>
        </w:tc>
      </w:tr>
    </w:tbl>
    <w:p w:rsidR="00772FD5" w:rsidRDefault="00772FD5" w:rsidP="00EF267A">
      <w:pPr>
        <w:rPr>
          <w:sz w:val="22"/>
          <w:szCs w:val="22"/>
          <w:lang w:val="sr-Cyrl-CS"/>
        </w:rPr>
      </w:pPr>
    </w:p>
    <w:p w:rsidR="009E4DEE" w:rsidRDefault="009E4DEE" w:rsidP="00EF267A">
      <w:pPr>
        <w:rPr>
          <w:sz w:val="22"/>
          <w:szCs w:val="22"/>
          <w:lang w:val="sr-Cyrl-CS"/>
        </w:rPr>
      </w:pPr>
    </w:p>
    <w:p w:rsidR="009E4DEE" w:rsidRDefault="009E4DEE" w:rsidP="00EF267A">
      <w:pPr>
        <w:rPr>
          <w:sz w:val="22"/>
          <w:szCs w:val="22"/>
          <w:lang w:val="sr-Cyrl-CS"/>
        </w:rPr>
      </w:pPr>
    </w:p>
    <w:p w:rsidR="00022D18" w:rsidRDefault="00232228" w:rsidP="00022D18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</w:t>
      </w:r>
      <w:r w:rsidR="000A32DE">
        <w:rPr>
          <w:lang w:val="sr-Cyrl-CS"/>
        </w:rPr>
        <w:t xml:space="preserve"> </w:t>
      </w:r>
      <w:r w:rsidR="00A645BE">
        <w:rPr>
          <w:lang w:val="sr-Cyrl-CS"/>
        </w:rPr>
        <w:t>Потпис лица овлашћ</w:t>
      </w:r>
      <w:r w:rsidR="00022D18">
        <w:rPr>
          <w:lang w:val="sr-Cyrl-CS"/>
        </w:rPr>
        <w:t>еног за заступање:</w:t>
      </w:r>
    </w:p>
    <w:p w:rsidR="00022D18" w:rsidRDefault="00022D18" w:rsidP="00022D18">
      <w:pPr>
        <w:ind w:left="741"/>
        <w:jc w:val="center"/>
        <w:rPr>
          <w:lang w:val="sr-Cyrl-CS"/>
        </w:rPr>
      </w:pPr>
    </w:p>
    <w:p w:rsidR="00232228" w:rsidRDefault="000A32DE" w:rsidP="00206415">
      <w:pPr>
        <w:ind w:left="741" w:right="18"/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p w:rsidR="00232228" w:rsidRDefault="00232228" w:rsidP="00232228">
      <w:pPr>
        <w:ind w:left="741"/>
        <w:jc w:val="center"/>
      </w:pPr>
    </w:p>
    <w:p w:rsidR="00F3562D" w:rsidRPr="00F3562D" w:rsidRDefault="00F3562D" w:rsidP="00232228">
      <w:pPr>
        <w:ind w:left="741"/>
        <w:jc w:val="center"/>
      </w:pPr>
    </w:p>
    <w:p w:rsidR="00232228" w:rsidRPr="00196945" w:rsidRDefault="00C954B7" w:rsidP="00232228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sectPr w:rsidR="00232228" w:rsidRPr="00196945" w:rsidSect="00BF655A">
      <w:headerReference w:type="default" r:id="rId7"/>
      <w:footerReference w:type="default" r:id="rId8"/>
      <w:footerReference w:type="first" r:id="rId9"/>
      <w:pgSz w:w="12240" w:h="15840"/>
      <w:pgMar w:top="539" w:right="1701" w:bottom="720" w:left="1701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4A" w:rsidRDefault="006E764A">
      <w:r>
        <w:separator/>
      </w:r>
    </w:p>
  </w:endnote>
  <w:endnote w:type="continuationSeparator" w:id="0">
    <w:p w:rsidR="006E764A" w:rsidRDefault="006E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60" w:rsidRPr="008E2BFF" w:rsidRDefault="000F2B60" w:rsidP="00C60A1E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E7850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 w:rsidRPr="00C92A56">
      <w:rPr>
        <w:rStyle w:val="PageNumber"/>
        <w:sz w:val="20"/>
        <w:szCs w:val="20"/>
      </w:rPr>
      <w:fldChar w:fldCharType="begin"/>
    </w:r>
    <w:r w:rsidRPr="00C92A56">
      <w:rPr>
        <w:rStyle w:val="PageNumber"/>
        <w:sz w:val="20"/>
        <w:szCs w:val="20"/>
      </w:rPr>
      <w:instrText xml:space="preserve"> NUMPAGES </w:instrText>
    </w:r>
    <w:r w:rsidRPr="00C92A56">
      <w:rPr>
        <w:rStyle w:val="PageNumber"/>
        <w:sz w:val="20"/>
        <w:szCs w:val="20"/>
      </w:rPr>
      <w:fldChar w:fldCharType="separate"/>
    </w:r>
    <w:r w:rsidR="00BE7850">
      <w:rPr>
        <w:rStyle w:val="PageNumber"/>
        <w:noProof/>
        <w:sz w:val="20"/>
        <w:szCs w:val="20"/>
      </w:rPr>
      <w:t>9</w:t>
    </w:r>
    <w:r w:rsidRPr="00C92A56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60" w:rsidRPr="002212CC" w:rsidRDefault="000F2B60" w:rsidP="001F4582">
    <w:pPr>
      <w:pStyle w:val="Footer"/>
      <w:jc w:val="center"/>
    </w:pP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BE7850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 w:rsidRPr="00C92A56">
      <w:rPr>
        <w:rStyle w:val="PageNumber"/>
        <w:sz w:val="20"/>
        <w:szCs w:val="20"/>
      </w:rPr>
      <w:fldChar w:fldCharType="begin"/>
    </w:r>
    <w:r w:rsidRPr="00C92A56">
      <w:rPr>
        <w:rStyle w:val="PageNumber"/>
        <w:sz w:val="20"/>
        <w:szCs w:val="20"/>
      </w:rPr>
      <w:instrText xml:space="preserve"> NUMPAGES </w:instrText>
    </w:r>
    <w:r w:rsidRPr="00C92A56">
      <w:rPr>
        <w:rStyle w:val="PageNumber"/>
        <w:sz w:val="20"/>
        <w:szCs w:val="20"/>
      </w:rPr>
      <w:fldChar w:fldCharType="separate"/>
    </w:r>
    <w:r w:rsidR="00BE7850">
      <w:rPr>
        <w:rStyle w:val="PageNumber"/>
        <w:noProof/>
        <w:sz w:val="20"/>
        <w:szCs w:val="20"/>
      </w:rPr>
      <w:t>9</w:t>
    </w:r>
    <w:r w:rsidRPr="00C92A5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4A" w:rsidRDefault="006E764A">
      <w:r>
        <w:separator/>
      </w:r>
    </w:p>
  </w:footnote>
  <w:footnote w:type="continuationSeparator" w:id="0">
    <w:p w:rsidR="006E764A" w:rsidRDefault="006E764A">
      <w:r>
        <w:continuationSeparator/>
      </w:r>
    </w:p>
  </w:footnote>
  <w:footnote w:id="1">
    <w:p w:rsidR="000F2B60" w:rsidRPr="00587E2F" w:rsidRDefault="000F2B60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4736F6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Р</w:t>
      </w:r>
      <w:r>
        <w:rPr>
          <w:b/>
          <w:lang w:val="sr-Cyrl-CS"/>
        </w:rPr>
        <w:t>егулаторне комисије</w:t>
      </w:r>
      <w:r w:rsidRPr="00C41C49">
        <w:rPr>
          <w:b/>
          <w:lang w:val="sr-Cyrl-CS"/>
        </w:rPr>
        <w:t>;</w:t>
      </w:r>
    </w:p>
  </w:footnote>
  <w:footnote w:id="2">
    <w:p w:rsidR="000F2B60" w:rsidRDefault="000F2B60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CE5DF3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0F2B60" w:rsidRPr="002F7FDE" w:rsidRDefault="000F2B60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4736F6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страници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 xml:space="preserve">егулаторне комисије потребно је испунити и доставити и у електронској форми на адресу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>егулаторне комисије.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52" w:type="dxa"/>
      <w:tblLook w:val="01E0" w:firstRow="1" w:lastRow="1" w:firstColumn="1" w:lastColumn="1" w:noHBand="0" w:noVBand="0"/>
    </w:tblPr>
    <w:tblGrid>
      <w:gridCol w:w="9090"/>
    </w:tblGrid>
    <w:tr w:rsidR="000F2B60" w:rsidRPr="00B807AB" w:rsidTr="00B807AB">
      <w:tc>
        <w:tcPr>
          <w:tcW w:w="9306" w:type="dxa"/>
          <w:tcBorders>
            <w:bottom w:val="single" w:sz="4" w:space="0" w:color="auto"/>
          </w:tcBorders>
          <w:shd w:val="clear" w:color="auto" w:fill="auto"/>
        </w:tcPr>
        <w:p w:rsidR="000F2B60" w:rsidRPr="00B807AB" w:rsidRDefault="000F2B60" w:rsidP="00B807AB">
          <w:pPr>
            <w:pStyle w:val="Header"/>
            <w:jc w:val="center"/>
            <w:rPr>
              <w:b/>
              <w:i/>
              <w:color w:val="999999"/>
              <w:lang w:val="sr-Cyrl-BA"/>
            </w:rPr>
          </w:pPr>
          <w:r w:rsidRPr="00B807AB">
            <w:rPr>
              <w:b/>
              <w:i/>
              <w:color w:val="999999"/>
              <w:lang w:val="sr-Cyrl-CS"/>
            </w:rPr>
            <w:t>Захтјев за издавање дозволе за</w:t>
          </w:r>
          <w:r w:rsidRPr="00B807AB">
            <w:rPr>
              <w:b/>
              <w:i/>
              <w:color w:val="999999"/>
              <w:lang w:val="ru-RU"/>
            </w:rPr>
            <w:t xml:space="preserve"> </w:t>
          </w:r>
          <w:r w:rsidRPr="00B807AB">
            <w:rPr>
              <w:b/>
              <w:i/>
              <w:color w:val="999999"/>
              <w:lang w:val="sr-Cyrl-BA"/>
            </w:rPr>
            <w:t xml:space="preserve">обављање дјелатности </w:t>
          </w:r>
        </w:p>
        <w:p w:rsidR="000F2B60" w:rsidRPr="00B807AB" w:rsidRDefault="000F2B60" w:rsidP="001074CF">
          <w:pPr>
            <w:pStyle w:val="Header"/>
            <w:jc w:val="center"/>
            <w:rPr>
              <w:color w:val="999999"/>
              <w:lang w:val="sr-Cyrl-CS"/>
            </w:rPr>
          </w:pPr>
          <w:r w:rsidRPr="00B807AB">
            <w:rPr>
              <w:b/>
              <w:i/>
              <w:color w:val="999999"/>
              <w:lang w:val="ru-RU"/>
            </w:rPr>
            <w:t xml:space="preserve">дистрибуције и </w:t>
          </w:r>
          <w:r w:rsidRPr="00B807AB">
            <w:rPr>
              <w:b/>
              <w:i/>
              <w:color w:val="999999"/>
              <w:lang w:val="sr-Cyrl-BA"/>
            </w:rPr>
            <w:t xml:space="preserve">управљања </w:t>
          </w:r>
          <w:r>
            <w:rPr>
              <w:b/>
              <w:i/>
              <w:color w:val="999999"/>
              <w:lang w:val="sr-Cyrl-RS"/>
            </w:rPr>
            <w:t xml:space="preserve">дистрибутивним </w:t>
          </w:r>
          <w:r w:rsidRPr="00B807AB">
            <w:rPr>
              <w:b/>
              <w:i/>
              <w:color w:val="999999"/>
              <w:lang w:val="sr-Cyrl-BA"/>
            </w:rPr>
            <w:t xml:space="preserve">системом </w:t>
          </w:r>
          <w:r w:rsidRPr="00B807AB">
            <w:rPr>
              <w:b/>
              <w:i/>
              <w:color w:val="999999"/>
              <w:lang w:val="sr-Cyrl-CS"/>
            </w:rPr>
            <w:t>природног гаса</w:t>
          </w:r>
        </w:p>
      </w:tc>
    </w:tr>
  </w:tbl>
  <w:p w:rsidR="000F2B60" w:rsidRPr="004736F6" w:rsidRDefault="000F2B60" w:rsidP="006E5C1B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F170B"/>
    <w:multiLevelType w:val="multilevel"/>
    <w:tmpl w:val="93627B3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3">
    <w:nsid w:val="62D71769"/>
    <w:multiLevelType w:val="hybridMultilevel"/>
    <w:tmpl w:val="798C4A86"/>
    <w:lvl w:ilvl="0" w:tplc="D944BB8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72161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002F78"/>
    <w:multiLevelType w:val="hybridMultilevel"/>
    <w:tmpl w:val="F4ACFBCE"/>
    <w:lvl w:ilvl="0" w:tplc="DEAE6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038FC"/>
    <w:rsid w:val="00007DA7"/>
    <w:rsid w:val="00015F40"/>
    <w:rsid w:val="000165BB"/>
    <w:rsid w:val="00022D18"/>
    <w:rsid w:val="00026B9A"/>
    <w:rsid w:val="000275B5"/>
    <w:rsid w:val="000311AE"/>
    <w:rsid w:val="00032F42"/>
    <w:rsid w:val="00033DFD"/>
    <w:rsid w:val="0004543E"/>
    <w:rsid w:val="00050AE9"/>
    <w:rsid w:val="00054954"/>
    <w:rsid w:val="00056EF7"/>
    <w:rsid w:val="0006004D"/>
    <w:rsid w:val="00063D39"/>
    <w:rsid w:val="000720CA"/>
    <w:rsid w:val="0007210E"/>
    <w:rsid w:val="0007269E"/>
    <w:rsid w:val="00077FB4"/>
    <w:rsid w:val="000808D4"/>
    <w:rsid w:val="0008539E"/>
    <w:rsid w:val="00085D73"/>
    <w:rsid w:val="00091D6D"/>
    <w:rsid w:val="00096B44"/>
    <w:rsid w:val="00096EEC"/>
    <w:rsid w:val="00097B35"/>
    <w:rsid w:val="000A32DE"/>
    <w:rsid w:val="000A32FF"/>
    <w:rsid w:val="000A4067"/>
    <w:rsid w:val="000A5E7F"/>
    <w:rsid w:val="000C00D4"/>
    <w:rsid w:val="000C140E"/>
    <w:rsid w:val="000C4B95"/>
    <w:rsid w:val="000D6A96"/>
    <w:rsid w:val="000D6EB4"/>
    <w:rsid w:val="000D7D3D"/>
    <w:rsid w:val="000E1240"/>
    <w:rsid w:val="000E1A67"/>
    <w:rsid w:val="000E1F01"/>
    <w:rsid w:val="000E2270"/>
    <w:rsid w:val="000F270B"/>
    <w:rsid w:val="000F2B60"/>
    <w:rsid w:val="000F6326"/>
    <w:rsid w:val="001000E3"/>
    <w:rsid w:val="0010290C"/>
    <w:rsid w:val="001037D6"/>
    <w:rsid w:val="00107442"/>
    <w:rsid w:val="001074CF"/>
    <w:rsid w:val="0011400C"/>
    <w:rsid w:val="00116553"/>
    <w:rsid w:val="00116C81"/>
    <w:rsid w:val="00120553"/>
    <w:rsid w:val="001213BA"/>
    <w:rsid w:val="00123883"/>
    <w:rsid w:val="00124444"/>
    <w:rsid w:val="001245AC"/>
    <w:rsid w:val="0012674B"/>
    <w:rsid w:val="001312DE"/>
    <w:rsid w:val="00135539"/>
    <w:rsid w:val="001465AC"/>
    <w:rsid w:val="00156D9E"/>
    <w:rsid w:val="00160991"/>
    <w:rsid w:val="00161646"/>
    <w:rsid w:val="00174098"/>
    <w:rsid w:val="0017797B"/>
    <w:rsid w:val="00181213"/>
    <w:rsid w:val="00187204"/>
    <w:rsid w:val="0018784D"/>
    <w:rsid w:val="00190571"/>
    <w:rsid w:val="00190EFB"/>
    <w:rsid w:val="001957F4"/>
    <w:rsid w:val="001A593E"/>
    <w:rsid w:val="001A5E2E"/>
    <w:rsid w:val="001C0973"/>
    <w:rsid w:val="001C280A"/>
    <w:rsid w:val="001D2969"/>
    <w:rsid w:val="001D3A82"/>
    <w:rsid w:val="001D5355"/>
    <w:rsid w:val="001E1229"/>
    <w:rsid w:val="001E43FF"/>
    <w:rsid w:val="001E74A4"/>
    <w:rsid w:val="001E7ACC"/>
    <w:rsid w:val="001F42DA"/>
    <w:rsid w:val="001F4582"/>
    <w:rsid w:val="001F5434"/>
    <w:rsid w:val="001F7D72"/>
    <w:rsid w:val="00205E88"/>
    <w:rsid w:val="00206415"/>
    <w:rsid w:val="00207217"/>
    <w:rsid w:val="00211742"/>
    <w:rsid w:val="00213FE9"/>
    <w:rsid w:val="002144A9"/>
    <w:rsid w:val="0021610D"/>
    <w:rsid w:val="002212CC"/>
    <w:rsid w:val="00232227"/>
    <w:rsid w:val="00232228"/>
    <w:rsid w:val="00232A81"/>
    <w:rsid w:val="00232BF7"/>
    <w:rsid w:val="002414AE"/>
    <w:rsid w:val="00241BF9"/>
    <w:rsid w:val="00241DE0"/>
    <w:rsid w:val="00245246"/>
    <w:rsid w:val="00246249"/>
    <w:rsid w:val="00247015"/>
    <w:rsid w:val="002518F6"/>
    <w:rsid w:val="00254A45"/>
    <w:rsid w:val="0026023F"/>
    <w:rsid w:val="00261EDD"/>
    <w:rsid w:val="00263B2F"/>
    <w:rsid w:val="00264E75"/>
    <w:rsid w:val="00266169"/>
    <w:rsid w:val="0026737B"/>
    <w:rsid w:val="002717C7"/>
    <w:rsid w:val="002717E3"/>
    <w:rsid w:val="00274851"/>
    <w:rsid w:val="00280613"/>
    <w:rsid w:val="00283393"/>
    <w:rsid w:val="002869E6"/>
    <w:rsid w:val="00286E18"/>
    <w:rsid w:val="00287F78"/>
    <w:rsid w:val="002A4A12"/>
    <w:rsid w:val="002A5FE2"/>
    <w:rsid w:val="002A66AB"/>
    <w:rsid w:val="002B1ED0"/>
    <w:rsid w:val="002B51C3"/>
    <w:rsid w:val="002B59F0"/>
    <w:rsid w:val="002B623C"/>
    <w:rsid w:val="002C225F"/>
    <w:rsid w:val="002C59CD"/>
    <w:rsid w:val="002D5174"/>
    <w:rsid w:val="002E00F3"/>
    <w:rsid w:val="002E37BB"/>
    <w:rsid w:val="002E53E1"/>
    <w:rsid w:val="002F1D6C"/>
    <w:rsid w:val="002F35BD"/>
    <w:rsid w:val="002F5CBA"/>
    <w:rsid w:val="002F6EB6"/>
    <w:rsid w:val="002F7FDE"/>
    <w:rsid w:val="003006BE"/>
    <w:rsid w:val="0030636C"/>
    <w:rsid w:val="00306651"/>
    <w:rsid w:val="00307592"/>
    <w:rsid w:val="00307951"/>
    <w:rsid w:val="00311F02"/>
    <w:rsid w:val="00315F57"/>
    <w:rsid w:val="00316E18"/>
    <w:rsid w:val="003207FD"/>
    <w:rsid w:val="00326DB5"/>
    <w:rsid w:val="00327104"/>
    <w:rsid w:val="003311BE"/>
    <w:rsid w:val="003330A3"/>
    <w:rsid w:val="00336844"/>
    <w:rsid w:val="00337D32"/>
    <w:rsid w:val="00340264"/>
    <w:rsid w:val="003403D9"/>
    <w:rsid w:val="00340CB8"/>
    <w:rsid w:val="00342091"/>
    <w:rsid w:val="00342766"/>
    <w:rsid w:val="00345B47"/>
    <w:rsid w:val="00347565"/>
    <w:rsid w:val="003557D2"/>
    <w:rsid w:val="0035628F"/>
    <w:rsid w:val="00357A5D"/>
    <w:rsid w:val="0036043F"/>
    <w:rsid w:val="003721BA"/>
    <w:rsid w:val="00372984"/>
    <w:rsid w:val="003735F1"/>
    <w:rsid w:val="00377EF7"/>
    <w:rsid w:val="00395FB8"/>
    <w:rsid w:val="003B51A1"/>
    <w:rsid w:val="003B7EE6"/>
    <w:rsid w:val="003C41C3"/>
    <w:rsid w:val="003C5ADD"/>
    <w:rsid w:val="003D03C5"/>
    <w:rsid w:val="003D041E"/>
    <w:rsid w:val="003D16FB"/>
    <w:rsid w:val="003D178F"/>
    <w:rsid w:val="003D1FA9"/>
    <w:rsid w:val="003D2250"/>
    <w:rsid w:val="003E0BDE"/>
    <w:rsid w:val="003E13A1"/>
    <w:rsid w:val="003E1502"/>
    <w:rsid w:val="003E4351"/>
    <w:rsid w:val="003E61DD"/>
    <w:rsid w:val="003F0F11"/>
    <w:rsid w:val="003F1403"/>
    <w:rsid w:val="003F52A8"/>
    <w:rsid w:val="00400DBF"/>
    <w:rsid w:val="00405C82"/>
    <w:rsid w:val="00412EAA"/>
    <w:rsid w:val="00430873"/>
    <w:rsid w:val="00431201"/>
    <w:rsid w:val="00432B2D"/>
    <w:rsid w:val="004338E8"/>
    <w:rsid w:val="00433C2D"/>
    <w:rsid w:val="00436B98"/>
    <w:rsid w:val="004405E7"/>
    <w:rsid w:val="00441699"/>
    <w:rsid w:val="004422F1"/>
    <w:rsid w:val="00443D6C"/>
    <w:rsid w:val="0044474E"/>
    <w:rsid w:val="00444EBE"/>
    <w:rsid w:val="004471E1"/>
    <w:rsid w:val="0045271D"/>
    <w:rsid w:val="004736F6"/>
    <w:rsid w:val="00475BF0"/>
    <w:rsid w:val="00482248"/>
    <w:rsid w:val="00483B27"/>
    <w:rsid w:val="00484035"/>
    <w:rsid w:val="00486645"/>
    <w:rsid w:val="004912E2"/>
    <w:rsid w:val="00491D04"/>
    <w:rsid w:val="00491EB9"/>
    <w:rsid w:val="004956FB"/>
    <w:rsid w:val="004A77C2"/>
    <w:rsid w:val="004B03D3"/>
    <w:rsid w:val="004B279C"/>
    <w:rsid w:val="004B5A39"/>
    <w:rsid w:val="004C592B"/>
    <w:rsid w:val="004C79DA"/>
    <w:rsid w:val="004D2F5B"/>
    <w:rsid w:val="004D3140"/>
    <w:rsid w:val="004E0C3F"/>
    <w:rsid w:val="004E3858"/>
    <w:rsid w:val="004E411E"/>
    <w:rsid w:val="004E6713"/>
    <w:rsid w:val="004F589F"/>
    <w:rsid w:val="004F7727"/>
    <w:rsid w:val="00501587"/>
    <w:rsid w:val="00502C94"/>
    <w:rsid w:val="00504898"/>
    <w:rsid w:val="00506344"/>
    <w:rsid w:val="00506ECB"/>
    <w:rsid w:val="00507EBB"/>
    <w:rsid w:val="00513D0E"/>
    <w:rsid w:val="00514C6B"/>
    <w:rsid w:val="00514DDD"/>
    <w:rsid w:val="00517BEF"/>
    <w:rsid w:val="00520FBC"/>
    <w:rsid w:val="0052486A"/>
    <w:rsid w:val="0053057F"/>
    <w:rsid w:val="0053220A"/>
    <w:rsid w:val="005335A3"/>
    <w:rsid w:val="00541658"/>
    <w:rsid w:val="0054544E"/>
    <w:rsid w:val="00550DE6"/>
    <w:rsid w:val="005511D8"/>
    <w:rsid w:val="00556B72"/>
    <w:rsid w:val="00560F00"/>
    <w:rsid w:val="005610E9"/>
    <w:rsid w:val="00561CFB"/>
    <w:rsid w:val="005627CF"/>
    <w:rsid w:val="00564119"/>
    <w:rsid w:val="00564BA1"/>
    <w:rsid w:val="00564D0F"/>
    <w:rsid w:val="005665C9"/>
    <w:rsid w:val="00571000"/>
    <w:rsid w:val="005712A6"/>
    <w:rsid w:val="00572B8D"/>
    <w:rsid w:val="00585D88"/>
    <w:rsid w:val="00586E18"/>
    <w:rsid w:val="00587E2F"/>
    <w:rsid w:val="005918F7"/>
    <w:rsid w:val="005A359B"/>
    <w:rsid w:val="005A3B8C"/>
    <w:rsid w:val="005A4057"/>
    <w:rsid w:val="005A75CA"/>
    <w:rsid w:val="005B730F"/>
    <w:rsid w:val="005C2E9A"/>
    <w:rsid w:val="005C34E2"/>
    <w:rsid w:val="005D0FCE"/>
    <w:rsid w:val="005D1E19"/>
    <w:rsid w:val="005D203D"/>
    <w:rsid w:val="005D24EA"/>
    <w:rsid w:val="005D5880"/>
    <w:rsid w:val="005D6972"/>
    <w:rsid w:val="005D6E02"/>
    <w:rsid w:val="005E0724"/>
    <w:rsid w:val="005E14A6"/>
    <w:rsid w:val="005E1ED3"/>
    <w:rsid w:val="005E7E28"/>
    <w:rsid w:val="005F3384"/>
    <w:rsid w:val="005F4CEE"/>
    <w:rsid w:val="005F72BA"/>
    <w:rsid w:val="005F7BD3"/>
    <w:rsid w:val="00600ACF"/>
    <w:rsid w:val="00602088"/>
    <w:rsid w:val="00603533"/>
    <w:rsid w:val="00603958"/>
    <w:rsid w:val="006055E8"/>
    <w:rsid w:val="0060720E"/>
    <w:rsid w:val="0060798C"/>
    <w:rsid w:val="00610310"/>
    <w:rsid w:val="006105C1"/>
    <w:rsid w:val="00610E8D"/>
    <w:rsid w:val="006159F5"/>
    <w:rsid w:val="00626B20"/>
    <w:rsid w:val="0063039A"/>
    <w:rsid w:val="00634369"/>
    <w:rsid w:val="006343F4"/>
    <w:rsid w:val="0063519C"/>
    <w:rsid w:val="00641F05"/>
    <w:rsid w:val="00642FCC"/>
    <w:rsid w:val="006569EF"/>
    <w:rsid w:val="00660192"/>
    <w:rsid w:val="00671E4F"/>
    <w:rsid w:val="00672E79"/>
    <w:rsid w:val="006734F0"/>
    <w:rsid w:val="006852AE"/>
    <w:rsid w:val="0069655A"/>
    <w:rsid w:val="00697C26"/>
    <w:rsid w:val="006A6CB3"/>
    <w:rsid w:val="006A7602"/>
    <w:rsid w:val="006B0A12"/>
    <w:rsid w:val="006B15D1"/>
    <w:rsid w:val="006B39CE"/>
    <w:rsid w:val="006B5FE9"/>
    <w:rsid w:val="006B7785"/>
    <w:rsid w:val="006C109E"/>
    <w:rsid w:val="006C1239"/>
    <w:rsid w:val="006C1394"/>
    <w:rsid w:val="006C2DA2"/>
    <w:rsid w:val="006C776F"/>
    <w:rsid w:val="006D1357"/>
    <w:rsid w:val="006D1C71"/>
    <w:rsid w:val="006E025D"/>
    <w:rsid w:val="006E10B6"/>
    <w:rsid w:val="006E558E"/>
    <w:rsid w:val="006E5C1B"/>
    <w:rsid w:val="006E764A"/>
    <w:rsid w:val="00702087"/>
    <w:rsid w:val="00714B26"/>
    <w:rsid w:val="00715EAF"/>
    <w:rsid w:val="00723AC3"/>
    <w:rsid w:val="00723FBF"/>
    <w:rsid w:val="00724453"/>
    <w:rsid w:val="00740E0E"/>
    <w:rsid w:val="007461BE"/>
    <w:rsid w:val="00746A1C"/>
    <w:rsid w:val="0075025E"/>
    <w:rsid w:val="00751FE6"/>
    <w:rsid w:val="00753ED9"/>
    <w:rsid w:val="00760623"/>
    <w:rsid w:val="00760DDF"/>
    <w:rsid w:val="007613F0"/>
    <w:rsid w:val="0077027E"/>
    <w:rsid w:val="00772FD5"/>
    <w:rsid w:val="00773436"/>
    <w:rsid w:val="007818DD"/>
    <w:rsid w:val="0078262D"/>
    <w:rsid w:val="00786F05"/>
    <w:rsid w:val="00790487"/>
    <w:rsid w:val="00791CB6"/>
    <w:rsid w:val="00792828"/>
    <w:rsid w:val="00794C58"/>
    <w:rsid w:val="00796145"/>
    <w:rsid w:val="0079787F"/>
    <w:rsid w:val="007A64F3"/>
    <w:rsid w:val="007A6A4F"/>
    <w:rsid w:val="007B3C16"/>
    <w:rsid w:val="007B4972"/>
    <w:rsid w:val="007B633F"/>
    <w:rsid w:val="007B671B"/>
    <w:rsid w:val="007C7AFD"/>
    <w:rsid w:val="007D0180"/>
    <w:rsid w:val="007D0733"/>
    <w:rsid w:val="007E528A"/>
    <w:rsid w:val="007E6ED3"/>
    <w:rsid w:val="007E70DC"/>
    <w:rsid w:val="007E74E4"/>
    <w:rsid w:val="00804CF9"/>
    <w:rsid w:val="0081238E"/>
    <w:rsid w:val="008131BA"/>
    <w:rsid w:val="008139F6"/>
    <w:rsid w:val="00815D8E"/>
    <w:rsid w:val="00825EDC"/>
    <w:rsid w:val="0083377A"/>
    <w:rsid w:val="0083429D"/>
    <w:rsid w:val="00835978"/>
    <w:rsid w:val="00835B32"/>
    <w:rsid w:val="00835C3D"/>
    <w:rsid w:val="008362FF"/>
    <w:rsid w:val="00836DC0"/>
    <w:rsid w:val="00844B11"/>
    <w:rsid w:val="0085662A"/>
    <w:rsid w:val="00856DB2"/>
    <w:rsid w:val="008572E0"/>
    <w:rsid w:val="008613CC"/>
    <w:rsid w:val="008703FF"/>
    <w:rsid w:val="00877CDD"/>
    <w:rsid w:val="008823F7"/>
    <w:rsid w:val="008846AF"/>
    <w:rsid w:val="00884730"/>
    <w:rsid w:val="008859A5"/>
    <w:rsid w:val="008A70CC"/>
    <w:rsid w:val="008A7B8D"/>
    <w:rsid w:val="008B114A"/>
    <w:rsid w:val="008B12D9"/>
    <w:rsid w:val="008B29BB"/>
    <w:rsid w:val="008B522F"/>
    <w:rsid w:val="008B5E1D"/>
    <w:rsid w:val="008B6347"/>
    <w:rsid w:val="008B77D8"/>
    <w:rsid w:val="008C3C36"/>
    <w:rsid w:val="008D4399"/>
    <w:rsid w:val="008D5AF7"/>
    <w:rsid w:val="008D705D"/>
    <w:rsid w:val="008D7E1A"/>
    <w:rsid w:val="008E1247"/>
    <w:rsid w:val="008E2BFF"/>
    <w:rsid w:val="008E3B4E"/>
    <w:rsid w:val="0090026A"/>
    <w:rsid w:val="0090166C"/>
    <w:rsid w:val="0090416A"/>
    <w:rsid w:val="00906812"/>
    <w:rsid w:val="00914158"/>
    <w:rsid w:val="00914F67"/>
    <w:rsid w:val="00915274"/>
    <w:rsid w:val="009236E8"/>
    <w:rsid w:val="00931474"/>
    <w:rsid w:val="009315D4"/>
    <w:rsid w:val="00940E37"/>
    <w:rsid w:val="0094113D"/>
    <w:rsid w:val="009457C4"/>
    <w:rsid w:val="009459C0"/>
    <w:rsid w:val="00945A41"/>
    <w:rsid w:val="00951161"/>
    <w:rsid w:val="0095118E"/>
    <w:rsid w:val="00952C61"/>
    <w:rsid w:val="00953720"/>
    <w:rsid w:val="00960AC7"/>
    <w:rsid w:val="0096173B"/>
    <w:rsid w:val="009644AB"/>
    <w:rsid w:val="00964CC7"/>
    <w:rsid w:val="00966DB0"/>
    <w:rsid w:val="009748AA"/>
    <w:rsid w:val="00975E5C"/>
    <w:rsid w:val="009826F1"/>
    <w:rsid w:val="00982C87"/>
    <w:rsid w:val="00985EAE"/>
    <w:rsid w:val="00987A88"/>
    <w:rsid w:val="009900CD"/>
    <w:rsid w:val="009923FE"/>
    <w:rsid w:val="009A259E"/>
    <w:rsid w:val="009A4A7C"/>
    <w:rsid w:val="009A4D2E"/>
    <w:rsid w:val="009A78B5"/>
    <w:rsid w:val="009B0D59"/>
    <w:rsid w:val="009B2388"/>
    <w:rsid w:val="009B4D5B"/>
    <w:rsid w:val="009C22C0"/>
    <w:rsid w:val="009C582E"/>
    <w:rsid w:val="009D0169"/>
    <w:rsid w:val="009D2383"/>
    <w:rsid w:val="009E0502"/>
    <w:rsid w:val="009E08E6"/>
    <w:rsid w:val="009E2629"/>
    <w:rsid w:val="009E27E8"/>
    <w:rsid w:val="009E3D3A"/>
    <w:rsid w:val="009E4DEE"/>
    <w:rsid w:val="009F0B4F"/>
    <w:rsid w:val="009F151F"/>
    <w:rsid w:val="009F1585"/>
    <w:rsid w:val="009F1993"/>
    <w:rsid w:val="009F211A"/>
    <w:rsid w:val="009F3901"/>
    <w:rsid w:val="009F710A"/>
    <w:rsid w:val="009F73C1"/>
    <w:rsid w:val="00A03DEB"/>
    <w:rsid w:val="00A05F59"/>
    <w:rsid w:val="00A10781"/>
    <w:rsid w:val="00A10A0B"/>
    <w:rsid w:val="00A14793"/>
    <w:rsid w:val="00A16E3D"/>
    <w:rsid w:val="00A24430"/>
    <w:rsid w:val="00A30A22"/>
    <w:rsid w:val="00A31EC8"/>
    <w:rsid w:val="00A3289E"/>
    <w:rsid w:val="00A34541"/>
    <w:rsid w:val="00A40191"/>
    <w:rsid w:val="00A44831"/>
    <w:rsid w:val="00A44F62"/>
    <w:rsid w:val="00A45C7D"/>
    <w:rsid w:val="00A460A6"/>
    <w:rsid w:val="00A46172"/>
    <w:rsid w:val="00A56229"/>
    <w:rsid w:val="00A56F1A"/>
    <w:rsid w:val="00A6061A"/>
    <w:rsid w:val="00A612C4"/>
    <w:rsid w:val="00A62299"/>
    <w:rsid w:val="00A63F8B"/>
    <w:rsid w:val="00A645BE"/>
    <w:rsid w:val="00A70D2A"/>
    <w:rsid w:val="00A71201"/>
    <w:rsid w:val="00A72C99"/>
    <w:rsid w:val="00A745DE"/>
    <w:rsid w:val="00A748DF"/>
    <w:rsid w:val="00A82843"/>
    <w:rsid w:val="00A82BF3"/>
    <w:rsid w:val="00A839BF"/>
    <w:rsid w:val="00A84E16"/>
    <w:rsid w:val="00A862D8"/>
    <w:rsid w:val="00A91EA2"/>
    <w:rsid w:val="00A92432"/>
    <w:rsid w:val="00A93255"/>
    <w:rsid w:val="00A93597"/>
    <w:rsid w:val="00A97C13"/>
    <w:rsid w:val="00AA5289"/>
    <w:rsid w:val="00AA62D4"/>
    <w:rsid w:val="00AB03A6"/>
    <w:rsid w:val="00AB14F0"/>
    <w:rsid w:val="00AC5049"/>
    <w:rsid w:val="00AC507B"/>
    <w:rsid w:val="00AC5227"/>
    <w:rsid w:val="00AD1987"/>
    <w:rsid w:val="00AD1C19"/>
    <w:rsid w:val="00AD3476"/>
    <w:rsid w:val="00AD3672"/>
    <w:rsid w:val="00AD3B1C"/>
    <w:rsid w:val="00AE12D6"/>
    <w:rsid w:val="00AE5FD2"/>
    <w:rsid w:val="00AF38ED"/>
    <w:rsid w:val="00AF7645"/>
    <w:rsid w:val="00B02188"/>
    <w:rsid w:val="00B12FFF"/>
    <w:rsid w:val="00B21D8C"/>
    <w:rsid w:val="00B221CA"/>
    <w:rsid w:val="00B223FA"/>
    <w:rsid w:val="00B2347E"/>
    <w:rsid w:val="00B24B51"/>
    <w:rsid w:val="00B27E55"/>
    <w:rsid w:val="00B4260F"/>
    <w:rsid w:val="00B47C92"/>
    <w:rsid w:val="00B5230C"/>
    <w:rsid w:val="00B53419"/>
    <w:rsid w:val="00B5702E"/>
    <w:rsid w:val="00B62F9B"/>
    <w:rsid w:val="00B7452D"/>
    <w:rsid w:val="00B806DF"/>
    <w:rsid w:val="00B807AB"/>
    <w:rsid w:val="00B81DE2"/>
    <w:rsid w:val="00B83142"/>
    <w:rsid w:val="00B856F5"/>
    <w:rsid w:val="00B90FC2"/>
    <w:rsid w:val="00B946CF"/>
    <w:rsid w:val="00B964BB"/>
    <w:rsid w:val="00BB1BB8"/>
    <w:rsid w:val="00BB492C"/>
    <w:rsid w:val="00BC08D3"/>
    <w:rsid w:val="00BC4536"/>
    <w:rsid w:val="00BC4A2E"/>
    <w:rsid w:val="00BC5D5B"/>
    <w:rsid w:val="00BD45C4"/>
    <w:rsid w:val="00BD649D"/>
    <w:rsid w:val="00BD7456"/>
    <w:rsid w:val="00BE09B3"/>
    <w:rsid w:val="00BE7052"/>
    <w:rsid w:val="00BE7850"/>
    <w:rsid w:val="00BF655A"/>
    <w:rsid w:val="00C01D76"/>
    <w:rsid w:val="00C03CE9"/>
    <w:rsid w:val="00C117FF"/>
    <w:rsid w:val="00C11A71"/>
    <w:rsid w:val="00C13179"/>
    <w:rsid w:val="00C16165"/>
    <w:rsid w:val="00C16D18"/>
    <w:rsid w:val="00C234B3"/>
    <w:rsid w:val="00C246F4"/>
    <w:rsid w:val="00C25EBC"/>
    <w:rsid w:val="00C26963"/>
    <w:rsid w:val="00C30081"/>
    <w:rsid w:val="00C306F1"/>
    <w:rsid w:val="00C31CBE"/>
    <w:rsid w:val="00C332FB"/>
    <w:rsid w:val="00C33591"/>
    <w:rsid w:val="00C363FA"/>
    <w:rsid w:val="00C36F05"/>
    <w:rsid w:val="00C44840"/>
    <w:rsid w:val="00C458F9"/>
    <w:rsid w:val="00C47452"/>
    <w:rsid w:val="00C5165B"/>
    <w:rsid w:val="00C530AF"/>
    <w:rsid w:val="00C558A2"/>
    <w:rsid w:val="00C60A1E"/>
    <w:rsid w:val="00C63200"/>
    <w:rsid w:val="00C704F9"/>
    <w:rsid w:val="00C74074"/>
    <w:rsid w:val="00C765C8"/>
    <w:rsid w:val="00C80D2F"/>
    <w:rsid w:val="00C81DBA"/>
    <w:rsid w:val="00C8441F"/>
    <w:rsid w:val="00C878F3"/>
    <w:rsid w:val="00C912BB"/>
    <w:rsid w:val="00C92A56"/>
    <w:rsid w:val="00C94E83"/>
    <w:rsid w:val="00C954B7"/>
    <w:rsid w:val="00CA789F"/>
    <w:rsid w:val="00CB1E95"/>
    <w:rsid w:val="00CB6C39"/>
    <w:rsid w:val="00CB7A9F"/>
    <w:rsid w:val="00CC177B"/>
    <w:rsid w:val="00CC3CAE"/>
    <w:rsid w:val="00CC5832"/>
    <w:rsid w:val="00CC6DE1"/>
    <w:rsid w:val="00CD21C7"/>
    <w:rsid w:val="00CD3CEA"/>
    <w:rsid w:val="00CD6A47"/>
    <w:rsid w:val="00CE0978"/>
    <w:rsid w:val="00CE0F63"/>
    <w:rsid w:val="00CE1A05"/>
    <w:rsid w:val="00CE2C41"/>
    <w:rsid w:val="00CE679D"/>
    <w:rsid w:val="00CF0B5A"/>
    <w:rsid w:val="00CF2E22"/>
    <w:rsid w:val="00CF55F9"/>
    <w:rsid w:val="00D2191F"/>
    <w:rsid w:val="00D21D01"/>
    <w:rsid w:val="00D23332"/>
    <w:rsid w:val="00D23D0B"/>
    <w:rsid w:val="00D31C08"/>
    <w:rsid w:val="00D34387"/>
    <w:rsid w:val="00D412DE"/>
    <w:rsid w:val="00D44871"/>
    <w:rsid w:val="00D44959"/>
    <w:rsid w:val="00D45CB4"/>
    <w:rsid w:val="00D46244"/>
    <w:rsid w:val="00D5073B"/>
    <w:rsid w:val="00D54A39"/>
    <w:rsid w:val="00D5593B"/>
    <w:rsid w:val="00D56E4D"/>
    <w:rsid w:val="00D576D1"/>
    <w:rsid w:val="00D63458"/>
    <w:rsid w:val="00D63A43"/>
    <w:rsid w:val="00D743DA"/>
    <w:rsid w:val="00D808B7"/>
    <w:rsid w:val="00D83C0E"/>
    <w:rsid w:val="00D870B4"/>
    <w:rsid w:val="00D90880"/>
    <w:rsid w:val="00D91BDE"/>
    <w:rsid w:val="00D97930"/>
    <w:rsid w:val="00DA3AB8"/>
    <w:rsid w:val="00DA645E"/>
    <w:rsid w:val="00DA6B82"/>
    <w:rsid w:val="00DA6F07"/>
    <w:rsid w:val="00DB0654"/>
    <w:rsid w:val="00DB1D04"/>
    <w:rsid w:val="00DB473B"/>
    <w:rsid w:val="00DC02B6"/>
    <w:rsid w:val="00DC3BA2"/>
    <w:rsid w:val="00DC4816"/>
    <w:rsid w:val="00DC68C8"/>
    <w:rsid w:val="00DD52C2"/>
    <w:rsid w:val="00DE2341"/>
    <w:rsid w:val="00DE2F03"/>
    <w:rsid w:val="00DE3F0C"/>
    <w:rsid w:val="00DE42CD"/>
    <w:rsid w:val="00DE4BC8"/>
    <w:rsid w:val="00DE5001"/>
    <w:rsid w:val="00DE6381"/>
    <w:rsid w:val="00DF1284"/>
    <w:rsid w:val="00DF650E"/>
    <w:rsid w:val="00E02AEB"/>
    <w:rsid w:val="00E03EFB"/>
    <w:rsid w:val="00E10777"/>
    <w:rsid w:val="00E11069"/>
    <w:rsid w:val="00E14636"/>
    <w:rsid w:val="00E14EBC"/>
    <w:rsid w:val="00E154BE"/>
    <w:rsid w:val="00E23CE2"/>
    <w:rsid w:val="00E25E17"/>
    <w:rsid w:val="00E27494"/>
    <w:rsid w:val="00E33316"/>
    <w:rsid w:val="00E34310"/>
    <w:rsid w:val="00E3463E"/>
    <w:rsid w:val="00E352C2"/>
    <w:rsid w:val="00E36EF3"/>
    <w:rsid w:val="00E40382"/>
    <w:rsid w:val="00E4100E"/>
    <w:rsid w:val="00E43C1A"/>
    <w:rsid w:val="00E44865"/>
    <w:rsid w:val="00E469C6"/>
    <w:rsid w:val="00E47474"/>
    <w:rsid w:val="00E474A6"/>
    <w:rsid w:val="00E64969"/>
    <w:rsid w:val="00E75963"/>
    <w:rsid w:val="00E7672E"/>
    <w:rsid w:val="00E769A7"/>
    <w:rsid w:val="00E8484B"/>
    <w:rsid w:val="00E9223F"/>
    <w:rsid w:val="00E929F9"/>
    <w:rsid w:val="00E93239"/>
    <w:rsid w:val="00E9566E"/>
    <w:rsid w:val="00EA43B3"/>
    <w:rsid w:val="00EA4478"/>
    <w:rsid w:val="00EA4B7A"/>
    <w:rsid w:val="00EA5735"/>
    <w:rsid w:val="00EA5948"/>
    <w:rsid w:val="00EB24A6"/>
    <w:rsid w:val="00EB4867"/>
    <w:rsid w:val="00EC67AC"/>
    <w:rsid w:val="00EC6809"/>
    <w:rsid w:val="00ED007E"/>
    <w:rsid w:val="00ED5716"/>
    <w:rsid w:val="00ED5AC5"/>
    <w:rsid w:val="00ED7E88"/>
    <w:rsid w:val="00EE2AFA"/>
    <w:rsid w:val="00EE764B"/>
    <w:rsid w:val="00EF02B7"/>
    <w:rsid w:val="00EF267A"/>
    <w:rsid w:val="00EF4E83"/>
    <w:rsid w:val="00EF7D8F"/>
    <w:rsid w:val="00F04024"/>
    <w:rsid w:val="00F05439"/>
    <w:rsid w:val="00F06640"/>
    <w:rsid w:val="00F1108D"/>
    <w:rsid w:val="00F13C86"/>
    <w:rsid w:val="00F147D3"/>
    <w:rsid w:val="00F208C3"/>
    <w:rsid w:val="00F230EF"/>
    <w:rsid w:val="00F263D3"/>
    <w:rsid w:val="00F27CC3"/>
    <w:rsid w:val="00F30DFB"/>
    <w:rsid w:val="00F330F6"/>
    <w:rsid w:val="00F3428E"/>
    <w:rsid w:val="00F3562D"/>
    <w:rsid w:val="00F403FF"/>
    <w:rsid w:val="00F42A6E"/>
    <w:rsid w:val="00F45D1A"/>
    <w:rsid w:val="00F46B24"/>
    <w:rsid w:val="00F471CD"/>
    <w:rsid w:val="00F500BD"/>
    <w:rsid w:val="00F50A51"/>
    <w:rsid w:val="00F52149"/>
    <w:rsid w:val="00F66A25"/>
    <w:rsid w:val="00F70692"/>
    <w:rsid w:val="00F754D1"/>
    <w:rsid w:val="00F8151C"/>
    <w:rsid w:val="00F82D07"/>
    <w:rsid w:val="00F85D36"/>
    <w:rsid w:val="00FA0A9F"/>
    <w:rsid w:val="00FA5B43"/>
    <w:rsid w:val="00FA6990"/>
    <w:rsid w:val="00FB04A9"/>
    <w:rsid w:val="00FB1043"/>
    <w:rsid w:val="00FB1E5B"/>
    <w:rsid w:val="00FB36AE"/>
    <w:rsid w:val="00FC034D"/>
    <w:rsid w:val="00FC0AC3"/>
    <w:rsid w:val="00FC184F"/>
    <w:rsid w:val="00FC5C41"/>
    <w:rsid w:val="00FC695D"/>
    <w:rsid w:val="00FD4283"/>
    <w:rsid w:val="00FD4F33"/>
    <w:rsid w:val="00FD5B7C"/>
    <w:rsid w:val="00FE15FC"/>
    <w:rsid w:val="00FE77FE"/>
    <w:rsid w:val="00FF089A"/>
    <w:rsid w:val="00FF1051"/>
    <w:rsid w:val="00FF1294"/>
    <w:rsid w:val="00FF2D9A"/>
    <w:rsid w:val="00FF329F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22C98-E18E-4A83-90A2-8BB9CC6E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semiHidden/>
    <w:rsid w:val="00091D6D"/>
    <w:rPr>
      <w:sz w:val="16"/>
      <w:szCs w:val="16"/>
    </w:rPr>
  </w:style>
  <w:style w:type="paragraph" w:styleId="CommentText">
    <w:name w:val="annotation text"/>
    <w:basedOn w:val="Normal"/>
    <w:semiHidden/>
    <w:rsid w:val="00091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1D6D"/>
    <w:rPr>
      <w:b/>
      <w:bCs/>
    </w:rPr>
  </w:style>
  <w:style w:type="character" w:customStyle="1" w:styleId="HeaderChar">
    <w:name w:val="Header Char"/>
    <w:link w:val="Header"/>
    <w:rsid w:val="0007210E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7210E"/>
    <w:rPr>
      <w:rFonts w:ascii="Arial" w:hAnsi="Arial" w:cs="Arial"/>
      <w:b/>
      <w:bCs/>
      <w:szCs w:val="24"/>
      <w:lang w:val="sr-Cyrl-CS" w:eastAsia="en-US"/>
    </w:rPr>
  </w:style>
  <w:style w:type="paragraph" w:styleId="Revision">
    <w:name w:val="Revision"/>
    <w:hidden/>
    <w:uiPriority w:val="99"/>
    <w:semiHidden/>
    <w:rsid w:val="009041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1569</Words>
  <Characters>10777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2.</vt:lpstr>
    </vt:vector>
  </TitlesOfParts>
  <Company>RERS</Company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2.</dc:title>
  <dc:subject/>
  <dc:creator>Dozvole</dc:creator>
  <cp:keywords/>
  <dc:description/>
  <cp:lastModifiedBy>USER</cp:lastModifiedBy>
  <cp:revision>8</cp:revision>
  <cp:lastPrinted>2008-03-07T06:51:00Z</cp:lastPrinted>
  <dcterms:created xsi:type="dcterms:W3CDTF">2021-05-28T10:12:00Z</dcterms:created>
  <dcterms:modified xsi:type="dcterms:W3CDTF">2021-06-20T21:43:00Z</dcterms:modified>
</cp:coreProperties>
</file>