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F2E1" w14:textId="77777777" w:rsidR="00EF267A" w:rsidRPr="00B53171" w:rsidRDefault="00F67ACD" w:rsidP="00F67ACD">
      <w:pPr>
        <w:ind w:left="6480"/>
        <w:rPr>
          <w:b/>
          <w:sz w:val="22"/>
          <w:szCs w:val="22"/>
          <w:lang w:val="sr-Cyrl-CS"/>
        </w:rPr>
      </w:pPr>
      <w:r w:rsidRPr="00B85D74">
        <w:rPr>
          <w:b/>
          <w:sz w:val="22"/>
          <w:szCs w:val="22"/>
          <w:lang w:val="ru-RU"/>
        </w:rPr>
        <w:t xml:space="preserve">         </w:t>
      </w:r>
      <w:r w:rsidR="00384BC2" w:rsidRPr="00B85D74">
        <w:rPr>
          <w:b/>
          <w:sz w:val="22"/>
          <w:szCs w:val="22"/>
          <w:lang w:val="ru-RU"/>
        </w:rPr>
        <w:tab/>
        <w:t xml:space="preserve">     </w:t>
      </w:r>
      <w:r w:rsidRPr="00B85D74">
        <w:rPr>
          <w:b/>
          <w:sz w:val="22"/>
          <w:szCs w:val="22"/>
          <w:lang w:val="ru-RU"/>
        </w:rPr>
        <w:t xml:space="preserve">   </w:t>
      </w:r>
      <w:r w:rsidR="00477446">
        <w:rPr>
          <w:b/>
          <w:sz w:val="22"/>
          <w:szCs w:val="22"/>
          <w:lang w:val="sr-Cyrl-CS"/>
        </w:rPr>
        <w:t>ОБ</w:t>
      </w:r>
      <w:r w:rsidR="00B53171">
        <w:rPr>
          <w:b/>
          <w:sz w:val="22"/>
          <w:szCs w:val="22"/>
          <w:lang w:val="sr-Cyrl-CS"/>
        </w:rPr>
        <w:t>.</w:t>
      </w:r>
      <w:r w:rsidR="00CF5491" w:rsidRPr="00B85D74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0</w:t>
      </w:r>
      <w:r w:rsidRPr="00B85D74">
        <w:rPr>
          <w:b/>
          <w:sz w:val="22"/>
          <w:szCs w:val="22"/>
          <w:lang w:val="ru-RU"/>
        </w:rPr>
        <w:t>4</w:t>
      </w:r>
      <w:r w:rsidR="00B53171">
        <w:rPr>
          <w:b/>
          <w:sz w:val="22"/>
          <w:szCs w:val="22"/>
          <w:lang w:val="sr-Cyrl-CS"/>
        </w:rPr>
        <w:t>.</w:t>
      </w:r>
      <w:r w:rsidR="0029351E" w:rsidRPr="00B85D74">
        <w:rPr>
          <w:b/>
          <w:sz w:val="22"/>
          <w:szCs w:val="22"/>
          <w:lang w:val="ru-RU"/>
        </w:rPr>
        <w:t xml:space="preserve"> </w:t>
      </w:r>
      <w:r w:rsidR="00B53171">
        <w:rPr>
          <w:b/>
          <w:sz w:val="22"/>
          <w:szCs w:val="22"/>
          <w:lang w:val="sr-Cyrl-CS"/>
        </w:rPr>
        <w:t>04</w:t>
      </w:r>
    </w:p>
    <w:p w14:paraId="4280609A" w14:textId="77777777" w:rsidR="00430873" w:rsidRPr="00B85D74" w:rsidRDefault="00430873" w:rsidP="00430873">
      <w:pPr>
        <w:rPr>
          <w:sz w:val="28"/>
          <w:szCs w:val="28"/>
          <w:lang w:val="ru-RU"/>
        </w:rPr>
      </w:pPr>
    </w:p>
    <w:p w14:paraId="5206DCFF" w14:textId="77777777" w:rsidR="00384BC2" w:rsidRPr="00B85D74" w:rsidRDefault="00384BC2" w:rsidP="00430873">
      <w:pPr>
        <w:rPr>
          <w:sz w:val="28"/>
          <w:szCs w:val="28"/>
          <w:lang w:val="ru-RU"/>
        </w:rPr>
      </w:pPr>
    </w:p>
    <w:p w14:paraId="6C590670" w14:textId="77777777" w:rsidR="00384BC2" w:rsidRPr="00B85D74" w:rsidRDefault="00384BC2" w:rsidP="00430873">
      <w:pPr>
        <w:rPr>
          <w:sz w:val="28"/>
          <w:szCs w:val="28"/>
          <w:lang w:val="ru-RU"/>
        </w:rPr>
      </w:pPr>
    </w:p>
    <w:p w14:paraId="2E58F4CB" w14:textId="77777777" w:rsidR="00384BC2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14:paraId="25B3DE33" w14:textId="77777777" w:rsidR="00384BC2" w:rsidRPr="00B85D74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14:paraId="006004D3" w14:textId="77777777" w:rsidR="00384BC2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14:paraId="7EA5D243" w14:textId="77777777" w:rsidR="00384BC2" w:rsidRPr="00B85D74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14:paraId="3A805CB6" w14:textId="77777777" w:rsidR="00384BC2" w:rsidRPr="00B85D74" w:rsidRDefault="00384BC2" w:rsidP="00384BC2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14:paraId="69718A75" w14:textId="3C77EB4E" w:rsidR="00384BC2" w:rsidRPr="00600ACF" w:rsidRDefault="00384BC2" w:rsidP="00384BC2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</w:t>
      </w:r>
      <w:r w:rsidR="00CD20C6">
        <w:rPr>
          <w:lang w:val="sr-Cyrl-CS"/>
        </w:rPr>
        <w:t xml:space="preserve">                     </w:t>
      </w:r>
      <w:r>
        <w:rPr>
          <w:lang w:val="sr-Cyrl-CS"/>
        </w:rPr>
        <w:t xml:space="preserve"> </w:t>
      </w:r>
      <w:r w:rsidRPr="00600ACF">
        <w:rPr>
          <w:b/>
          <w:bCs/>
          <w:lang w:val="sr-Cyrl-CS"/>
        </w:rPr>
        <w:t>РЕГУЛАТОРНА КОМИСИЈА</w:t>
      </w:r>
    </w:p>
    <w:p w14:paraId="43D98A43" w14:textId="2161F252" w:rsidR="00384BC2" w:rsidRDefault="00384BC2" w:rsidP="00384BC2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CD20C6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B85D74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14:paraId="0B9A0B6D" w14:textId="4D8B8177" w:rsidR="00384BC2" w:rsidRPr="00600ACF" w:rsidRDefault="00384BC2" w:rsidP="00384BC2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CD20C6">
        <w:rPr>
          <w:rFonts w:ascii="Times New Roman" w:hAnsi="Times New Roman" w:cs="Times New Roman"/>
          <w:sz w:val="24"/>
        </w:rPr>
        <w:t xml:space="preserve">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14:paraId="2FB51B55" w14:textId="45A61EA5" w:rsidR="00DB1273" w:rsidRPr="00806C14" w:rsidRDefault="00384BC2" w:rsidP="00DB1273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="00806C14">
        <w:rPr>
          <w:lang w:val="bs-Latn-BA"/>
        </w:rPr>
        <w:t xml:space="preserve">              </w:t>
      </w:r>
      <w:r w:rsidR="00DB1273" w:rsidRPr="00806C14">
        <w:rPr>
          <w:rFonts w:ascii="Times New Roman" w:hAnsi="Times New Roman" w:cs="Times New Roman"/>
          <w:caps/>
        </w:rPr>
        <w:t>89101</w:t>
      </w:r>
      <w:r w:rsidR="00DB1273" w:rsidRPr="00806C14">
        <w:rPr>
          <w:rFonts w:ascii="Times New Roman" w:hAnsi="Times New Roman" w:cs="Times New Roman"/>
          <w:caps/>
          <w:lang w:val="sr-Cyrl-RS"/>
        </w:rPr>
        <w:t xml:space="preserve"> </w:t>
      </w:r>
      <w:r w:rsidR="00DB1273" w:rsidRPr="00806C14">
        <w:rPr>
          <w:rFonts w:ascii="Times New Roman" w:hAnsi="Times New Roman" w:cs="Times New Roman"/>
        </w:rPr>
        <w:t>Требиње, Ул</w:t>
      </w:r>
      <w:r w:rsidR="00806C14" w:rsidRPr="00806C14">
        <w:rPr>
          <w:rFonts w:ascii="Times New Roman" w:hAnsi="Times New Roman" w:cs="Times New Roman"/>
        </w:rPr>
        <w:t>.</w:t>
      </w:r>
      <w:r w:rsidR="00DB1273" w:rsidRPr="00806C14">
        <w:rPr>
          <w:rFonts w:ascii="Times New Roman" w:hAnsi="Times New Roman" w:cs="Times New Roman"/>
        </w:rPr>
        <w:t xml:space="preserve"> </w:t>
      </w:r>
      <w:r w:rsidR="00DB1273" w:rsidRPr="00806C14">
        <w:rPr>
          <w:rFonts w:ascii="Times New Roman" w:hAnsi="Times New Roman" w:cs="Times New Roman"/>
          <w:lang w:val="sr-Cyrl-RS"/>
        </w:rPr>
        <w:t>Краљице Јелене Анжујске</w:t>
      </w:r>
      <w:r w:rsidR="00DB1273" w:rsidRPr="00806C14">
        <w:rPr>
          <w:rFonts w:ascii="Times New Roman" w:hAnsi="Times New Roman" w:cs="Times New Roman"/>
        </w:rPr>
        <w:t xml:space="preserve"> бр. </w:t>
      </w:r>
      <w:r w:rsidR="00DB1273" w:rsidRPr="00806C14">
        <w:rPr>
          <w:rFonts w:ascii="Times New Roman" w:hAnsi="Times New Roman" w:cs="Times New Roman"/>
          <w:lang w:val="sr-Cyrl-RS"/>
        </w:rPr>
        <w:t>7</w:t>
      </w:r>
      <w:bookmarkStart w:id="0" w:name="_GoBack"/>
      <w:bookmarkEnd w:id="0"/>
      <w:r w:rsidR="00DB1273" w:rsidRPr="00806C14">
        <w:rPr>
          <w:rFonts w:ascii="Times New Roman" w:hAnsi="Times New Roman" w:cs="Times New Roman"/>
        </w:rPr>
        <w:t xml:space="preserve"> </w:t>
      </w:r>
    </w:p>
    <w:p w14:paraId="51E65156" w14:textId="341EC779" w:rsidR="00DB1273" w:rsidRPr="00806C14" w:rsidRDefault="00806C14" w:rsidP="00806C14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</w:t>
      </w:r>
      <w:r w:rsidR="00DB1273" w:rsidRPr="00806C14">
        <w:rPr>
          <w:rFonts w:ascii="Times New Roman" w:hAnsi="Times New Roman" w:cs="Times New Roman"/>
        </w:rPr>
        <w:t>тел: +387 (0)59 272 400, факс: +387 (0)59 272 430</w:t>
      </w:r>
    </w:p>
    <w:p w14:paraId="0BCB38B2" w14:textId="2B5F61D2" w:rsidR="00DB1273" w:rsidRPr="00600ACF" w:rsidRDefault="00DB1273" w:rsidP="00DB1273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</w:t>
      </w:r>
      <w:r w:rsidR="00806C14">
        <w:rPr>
          <w:b/>
          <w:sz w:val="20"/>
          <w:szCs w:val="20"/>
          <w:lang w:val="sr-Cyrl-CS"/>
        </w:rPr>
        <w:t xml:space="preserve">                               </w:t>
      </w:r>
      <w:r w:rsidRPr="00600ACF">
        <w:rPr>
          <w:b/>
          <w:sz w:val="20"/>
          <w:szCs w:val="20"/>
        </w:rPr>
        <w:t>www</w:t>
      </w:r>
      <w:r w:rsidRPr="005556DE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5556DE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5556DE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5556DE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5556DE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5556DE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5556DE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14:paraId="50C429CC" w14:textId="77777777" w:rsidR="00384BC2" w:rsidRPr="00B500C9" w:rsidRDefault="00384BC2" w:rsidP="00DB1273">
      <w:pPr>
        <w:pStyle w:val="BodyText"/>
        <w:ind w:firstLine="720"/>
        <w:rPr>
          <w:sz w:val="28"/>
          <w:szCs w:val="28"/>
          <w:lang w:val="sr-Cyrl-BA"/>
        </w:rPr>
      </w:pPr>
    </w:p>
    <w:p w14:paraId="10844D5B" w14:textId="77777777" w:rsidR="00C3121A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EE02C3">
        <w:rPr>
          <w:b/>
          <w:sz w:val="28"/>
          <w:szCs w:val="28"/>
          <w:lang w:val="sr-Cyrl-CS"/>
        </w:rPr>
        <w:t xml:space="preserve">Е ЗА </w:t>
      </w:r>
      <w:r w:rsidR="00B85D74">
        <w:rPr>
          <w:b/>
          <w:sz w:val="28"/>
          <w:szCs w:val="28"/>
          <w:lang w:val="sr-Cyrl-CS"/>
        </w:rPr>
        <w:t xml:space="preserve">ОБАВЉАЊЕ ДЈЕЛАТНОСТИ </w:t>
      </w:r>
      <w:r w:rsidR="004A0083">
        <w:rPr>
          <w:b/>
          <w:sz w:val="28"/>
          <w:szCs w:val="28"/>
          <w:lang w:val="sr-Cyrl-CS"/>
        </w:rPr>
        <w:t>ТРГОВИН</w:t>
      </w:r>
      <w:r w:rsidR="00B85D74">
        <w:rPr>
          <w:b/>
          <w:sz w:val="28"/>
          <w:szCs w:val="28"/>
          <w:lang w:val="sr-Cyrl-CS"/>
        </w:rPr>
        <w:t>Е</w:t>
      </w:r>
      <w:r w:rsidR="004A0083">
        <w:rPr>
          <w:b/>
          <w:sz w:val="28"/>
          <w:szCs w:val="28"/>
          <w:lang w:val="sr-Cyrl-CS"/>
        </w:rPr>
        <w:t xml:space="preserve"> И </w:t>
      </w:r>
      <w:r w:rsidR="00C353D5">
        <w:rPr>
          <w:b/>
          <w:sz w:val="28"/>
          <w:szCs w:val="28"/>
          <w:lang w:val="sr-Cyrl-CS"/>
        </w:rPr>
        <w:t>СНАБДИЈЕВАЊ</w:t>
      </w:r>
      <w:r w:rsidR="00B85D74">
        <w:rPr>
          <w:b/>
          <w:sz w:val="28"/>
          <w:szCs w:val="28"/>
          <w:lang w:val="sr-Cyrl-CS"/>
        </w:rPr>
        <w:t>А</w:t>
      </w:r>
      <w:r w:rsidR="00EE02C3">
        <w:rPr>
          <w:b/>
          <w:sz w:val="28"/>
          <w:szCs w:val="28"/>
          <w:lang w:val="sr-Cyrl-CS"/>
        </w:rPr>
        <w:t xml:space="preserve"> </w:t>
      </w:r>
      <w:r w:rsidR="00C3121A">
        <w:rPr>
          <w:b/>
          <w:sz w:val="28"/>
          <w:szCs w:val="28"/>
          <w:lang w:val="sr-Cyrl-CS"/>
        </w:rPr>
        <w:t xml:space="preserve">ЕЛЕКТРИЧНОМ ЕНЕРГИЈОМ </w:t>
      </w:r>
    </w:p>
    <w:p w14:paraId="3E985228" w14:textId="77777777" w:rsidR="004A0083" w:rsidRDefault="004A0083" w:rsidP="0043087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 ТЕРИТОРИЈИ БОСНЕ И ХЕРЦЕГОВИНЕ</w:t>
      </w:r>
    </w:p>
    <w:p w14:paraId="7494A7E9" w14:textId="77777777" w:rsidR="00EF267A" w:rsidRPr="00B500C9" w:rsidRDefault="00EF267A" w:rsidP="00EF267A">
      <w:pPr>
        <w:rPr>
          <w:sz w:val="22"/>
          <w:szCs w:val="22"/>
          <w:lang w:val="sr-Cyrl-BA"/>
        </w:rPr>
      </w:pPr>
    </w:p>
    <w:p w14:paraId="05FA9E9E" w14:textId="77777777"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3703A">
        <w:rPr>
          <w:b/>
          <w:lang w:val="sr-Cyrl-CS"/>
        </w:rPr>
        <w:t xml:space="preserve">обављање дјелатности </w:t>
      </w:r>
      <w:r w:rsidR="004A0083" w:rsidRPr="00C3703A">
        <w:rPr>
          <w:b/>
          <w:lang w:val="sr-Cyrl-CS"/>
        </w:rPr>
        <w:t>трговине и снабд</w:t>
      </w:r>
      <w:r w:rsidR="00E04E90">
        <w:rPr>
          <w:b/>
          <w:lang w:val="sr-Cyrl-CS"/>
        </w:rPr>
        <w:t>и</w:t>
      </w:r>
      <w:r w:rsidR="004A0083" w:rsidRPr="00C3703A">
        <w:rPr>
          <w:b/>
          <w:lang w:val="sr-Cyrl-CS"/>
        </w:rPr>
        <w:t xml:space="preserve">јевања </w:t>
      </w:r>
      <w:r w:rsidR="00C3703A" w:rsidRPr="00C3703A">
        <w:rPr>
          <w:b/>
          <w:lang w:val="sr-Cyrl-CS"/>
        </w:rPr>
        <w:t xml:space="preserve">електричном енергијом </w:t>
      </w:r>
      <w:r w:rsidR="004A0083" w:rsidRPr="00C3703A">
        <w:rPr>
          <w:b/>
          <w:lang w:val="sr-Cyrl-CS"/>
        </w:rPr>
        <w:t>на територији Босне и Херцеговине</w:t>
      </w:r>
      <w:r w:rsidR="004A0083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E10957">
        <w:rPr>
          <w:lang w:val="sr-Cyrl-CS"/>
        </w:rPr>
        <w:t xml:space="preserve">Закона о енергетици,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електричној енергији </w:t>
      </w:r>
      <w:r w:rsidR="00B500C9">
        <w:rPr>
          <w:lang w:val="sr-Cyrl-BA"/>
        </w:rPr>
        <w:t xml:space="preserve">и Правилника </w:t>
      </w:r>
      <w:r w:rsidR="00272594">
        <w:rPr>
          <w:lang w:val="sr-Cyrl-BA"/>
        </w:rPr>
        <w:t>о</w:t>
      </w:r>
      <w:r w:rsidR="00B500C9">
        <w:rPr>
          <w:lang w:val="sr-Cyrl-BA"/>
        </w:rPr>
        <w:t xml:space="preserve"> издавањ</w:t>
      </w:r>
      <w:r w:rsidR="00272594">
        <w:rPr>
          <w:lang w:val="sr-Cyrl-BA"/>
        </w:rPr>
        <w:t>у</w:t>
      </w:r>
      <w:r w:rsidR="00B500C9">
        <w:rPr>
          <w:lang w:val="sr-Cyrl-BA"/>
        </w:rPr>
        <w:t xml:space="preserve"> дозвола</w:t>
      </w:r>
      <w:r w:rsidR="00EF7928">
        <w:rPr>
          <w:lang w:val="sr-Cyrl-CS"/>
        </w:rPr>
        <w:t>.</w:t>
      </w:r>
    </w:p>
    <w:p w14:paraId="7AA3C85F" w14:textId="77777777"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3F2F7B" w14:paraId="68DF58B6" w14:textId="77777777" w:rsidTr="003F2F7B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14:paraId="784ACE75" w14:textId="77777777" w:rsidR="00DC02B6" w:rsidRPr="003F2F7B" w:rsidRDefault="0053057F" w:rsidP="00EF267A">
            <w:pPr>
              <w:rPr>
                <w:b/>
                <w:lang w:val="sr-Cyrl-CS"/>
              </w:rPr>
            </w:pPr>
            <w:r w:rsidRPr="003F2F7B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3F2F7B" w14:paraId="5623D6CE" w14:textId="77777777" w:rsidTr="003F2F7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14:paraId="5B5B21D8" w14:textId="77777777" w:rsidR="00DC02B6" w:rsidRPr="003F2F7B" w:rsidRDefault="00F42A6E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Пуни назив</w:t>
            </w:r>
            <w:r w:rsidR="00D412DE" w:rsidRPr="003F2F7B">
              <w:rPr>
                <w:lang w:val="sr-Cyrl-CS"/>
              </w:rPr>
              <w:t>/име -</w:t>
            </w:r>
            <w:r w:rsidRPr="003F2F7B">
              <w:rPr>
                <w:lang w:val="sr-Cyrl-CS"/>
              </w:rPr>
              <w:t xml:space="preserve"> правног/физичког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14:paraId="522E529B" w14:textId="77777777" w:rsidR="00DC02B6" w:rsidRPr="003F2F7B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3F2F7B" w14:paraId="28898E79" w14:textId="77777777" w:rsidTr="003F2F7B">
        <w:trPr>
          <w:trHeight w:val="245"/>
        </w:trPr>
        <w:tc>
          <w:tcPr>
            <w:tcW w:w="2271" w:type="dxa"/>
            <w:shd w:val="clear" w:color="auto" w:fill="auto"/>
          </w:tcPr>
          <w:p w14:paraId="37F47627" w14:textId="77777777" w:rsidR="00DC02B6" w:rsidRPr="003F2F7B" w:rsidRDefault="00C704F9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14:paraId="38657D6D" w14:textId="77777777" w:rsidR="00DC02B6" w:rsidRPr="003F2F7B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3F2F7B" w14:paraId="4D9F0AD2" w14:textId="77777777" w:rsidTr="003F2F7B">
        <w:trPr>
          <w:trHeight w:val="245"/>
        </w:trPr>
        <w:tc>
          <w:tcPr>
            <w:tcW w:w="2271" w:type="dxa"/>
            <w:shd w:val="clear" w:color="auto" w:fill="auto"/>
          </w:tcPr>
          <w:p w14:paraId="402B838F" w14:textId="77777777" w:rsidR="00DC02B6" w:rsidRPr="003F2F7B" w:rsidRDefault="00C704F9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14:paraId="6062E95A" w14:textId="77777777" w:rsidR="00DC02B6" w:rsidRPr="003F2F7B" w:rsidRDefault="00DC02B6" w:rsidP="00EF267A">
            <w:pPr>
              <w:rPr>
                <w:b/>
                <w:lang w:val="hr-HR"/>
              </w:rPr>
            </w:pPr>
          </w:p>
        </w:tc>
      </w:tr>
      <w:tr w:rsidR="00B500C9" w:rsidRPr="003F2F7B" w14:paraId="6D8616A3" w14:textId="77777777" w:rsidTr="003F2F7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14:paraId="696EEE0F" w14:textId="77777777" w:rsidR="00B500C9" w:rsidRPr="003F2F7B" w:rsidDel="00B500C9" w:rsidRDefault="00B500C9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14:paraId="5FAF9222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</w:tr>
      <w:tr w:rsidR="00B500C9" w:rsidRPr="003F2F7B" w14:paraId="5B71E801" w14:textId="77777777" w:rsidTr="003F2F7B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14:paraId="4C1F67D2" w14:textId="77777777" w:rsidR="00B500C9" w:rsidRPr="003F2F7B" w:rsidRDefault="00B500C9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14:paraId="6BDEBFD3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</w:tr>
      <w:tr w:rsidR="003F2F7B" w:rsidRPr="003F2F7B" w14:paraId="50A3C27D" w14:textId="77777777" w:rsidTr="003F2F7B">
        <w:trPr>
          <w:trHeight w:val="245"/>
        </w:trPr>
        <w:tc>
          <w:tcPr>
            <w:tcW w:w="2271" w:type="dxa"/>
            <w:shd w:val="clear" w:color="auto" w:fill="auto"/>
          </w:tcPr>
          <w:p w14:paraId="3BDE4D00" w14:textId="77777777" w:rsidR="00B500C9" w:rsidRPr="003F2F7B" w:rsidRDefault="00B500C9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14:paraId="5A3CBC49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67101AB4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6FDD5197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189004C5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6813B73B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57693F14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7BA5CAA3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225BD065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37566BDD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0974C778" w14:textId="77777777" w:rsidR="00B500C9" w:rsidRPr="003F2F7B" w:rsidRDefault="00B500C9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14:paraId="6014F353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1EC7A1DA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6B98F4D8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65F5FBB3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28C5FE56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4EBAE9D4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73A959E1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42EA1435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14:paraId="29161EAE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</w:tr>
      <w:tr w:rsidR="00B500C9" w:rsidRPr="003F2F7B" w14:paraId="1D18460C" w14:textId="77777777" w:rsidTr="003F2F7B">
        <w:trPr>
          <w:trHeight w:val="245"/>
        </w:trPr>
        <w:tc>
          <w:tcPr>
            <w:tcW w:w="2271" w:type="dxa"/>
            <w:shd w:val="clear" w:color="auto" w:fill="auto"/>
          </w:tcPr>
          <w:p w14:paraId="356927FA" w14:textId="77777777" w:rsidR="00B500C9" w:rsidRPr="003F2F7B" w:rsidRDefault="00B500C9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14:paraId="1E2F713F" w14:textId="77777777" w:rsidR="00B500C9" w:rsidRPr="003F2F7B" w:rsidRDefault="00B500C9" w:rsidP="00EF267A">
            <w:pPr>
              <w:rPr>
                <w:b/>
                <w:lang w:val="hr-HR"/>
              </w:rPr>
            </w:pPr>
          </w:p>
        </w:tc>
      </w:tr>
      <w:tr w:rsidR="005E5111" w:rsidRPr="003F2F7B" w14:paraId="54793877" w14:textId="77777777" w:rsidTr="003F2F7B">
        <w:trPr>
          <w:trHeight w:val="55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4743EAC3" w14:textId="77777777" w:rsidR="005E5111" w:rsidRPr="003F2F7B" w:rsidRDefault="005E5111" w:rsidP="00EF267A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Лице овлаш</w:t>
            </w:r>
            <w:r w:rsidRPr="003F2F7B">
              <w:rPr>
                <w:lang w:val="sr-Cyrl-BA"/>
              </w:rPr>
              <w:t>ћ</w:t>
            </w:r>
            <w:r w:rsidRPr="003F2F7B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14:paraId="139221B8" w14:textId="77777777" w:rsidR="005E5111" w:rsidRPr="003F2F7B" w:rsidRDefault="005E5111" w:rsidP="00EF267A">
            <w:pPr>
              <w:rPr>
                <w:lang w:val="sr-Cyrl-CS"/>
              </w:rPr>
            </w:pPr>
          </w:p>
          <w:p w14:paraId="68245261" w14:textId="77777777" w:rsidR="005E5111" w:rsidRPr="003F2F7B" w:rsidRDefault="005E5111" w:rsidP="00EF267A">
            <w:pPr>
              <w:rPr>
                <w:b/>
              </w:rPr>
            </w:pPr>
          </w:p>
        </w:tc>
      </w:tr>
    </w:tbl>
    <w:p w14:paraId="49781648" w14:textId="77777777" w:rsidR="003F2F7B" w:rsidRPr="003F2F7B" w:rsidRDefault="003F2F7B" w:rsidP="003F2F7B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3F2F7B" w14:paraId="348E5BD0" w14:textId="77777777" w:rsidTr="003F2F7B">
        <w:trPr>
          <w:trHeight w:val="96"/>
        </w:trPr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94F6" w14:textId="77777777" w:rsidR="002F7FDE" w:rsidRPr="003F2F7B" w:rsidRDefault="002F7FDE" w:rsidP="003F2F7B">
            <w:pPr>
              <w:rPr>
                <w:lang w:val="hr-HR"/>
              </w:rPr>
            </w:pPr>
            <w:r w:rsidRPr="003F2F7B">
              <w:rPr>
                <w:lang w:val="sr-Cyrl-CS"/>
              </w:rPr>
              <w:t>Да ли сте до сада обављали енергетску дјелатност за коју тражите дозвол</w:t>
            </w:r>
            <w:r w:rsidR="00836898" w:rsidRPr="003F2F7B">
              <w:rPr>
                <w:lang w:val="sr-Cyrl-CS"/>
              </w:rPr>
              <w:t>у</w:t>
            </w:r>
          </w:p>
        </w:tc>
      </w:tr>
      <w:tr w:rsidR="003F2F7B" w:rsidRPr="003F2F7B" w14:paraId="5B656F45" w14:textId="77777777" w:rsidTr="003F2F7B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081D" w14:textId="77777777" w:rsidR="002F7FDE" w:rsidRPr="003F2F7B" w:rsidRDefault="002F7FDE" w:rsidP="003F2F7B">
            <w:pPr>
              <w:rPr>
                <w:lang w:val="hr-HR"/>
              </w:rPr>
            </w:pPr>
            <w:r w:rsidRPr="003F2F7B">
              <w:rPr>
                <w:lang w:val="sr-Cyrl-CS"/>
              </w:rPr>
              <w:t>или неку другу енергетску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1A4D" w14:textId="77777777" w:rsidR="002F7FDE" w:rsidRPr="003F2F7B" w:rsidRDefault="002F7FDE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EC6AD" w14:textId="77777777" w:rsidR="002F7FDE" w:rsidRPr="003F2F7B" w:rsidRDefault="002F7FDE" w:rsidP="003F2F7B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8B85B" w14:textId="77777777" w:rsidR="002F7FDE" w:rsidRPr="003F2F7B" w:rsidRDefault="002F7FDE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НЕ</w:t>
            </w:r>
          </w:p>
        </w:tc>
      </w:tr>
      <w:tr w:rsidR="003F2F7B" w:rsidRPr="003F2F7B" w14:paraId="436B9A90" w14:textId="77777777" w:rsidTr="003F2F7B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A9FC7" w14:textId="77777777" w:rsidR="002F7FDE" w:rsidRPr="003F2F7B" w:rsidRDefault="002F7FDE" w:rsidP="003F2F7B">
            <w:pPr>
              <w:rPr>
                <w:lang w:val="hr-HR"/>
              </w:rPr>
            </w:pPr>
            <w:r w:rsidRPr="003F2F7B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14:paraId="5E807CD8" w14:textId="77777777" w:rsidR="002F7FDE" w:rsidRPr="003F2F7B" w:rsidRDefault="002F7FDE" w:rsidP="003F2F7B">
            <w:pPr>
              <w:jc w:val="center"/>
              <w:rPr>
                <w:lang w:val="sr-Cyrl-BA"/>
              </w:rPr>
            </w:pPr>
            <w:r w:rsidRPr="003F2F7B">
              <w:rPr>
                <w:lang w:val="hr-HR"/>
              </w:rPr>
              <w:t>1</w:t>
            </w:r>
            <w:r w:rsidR="00836898" w:rsidRPr="003F2F7B">
              <w:rPr>
                <w:lang w:val="sr-Cyrl-BA"/>
              </w:rPr>
              <w:t>.</w:t>
            </w:r>
          </w:p>
        </w:tc>
        <w:tc>
          <w:tcPr>
            <w:tcW w:w="2893" w:type="dxa"/>
            <w:gridSpan w:val="3"/>
            <w:shd w:val="clear" w:color="auto" w:fill="auto"/>
          </w:tcPr>
          <w:p w14:paraId="0242455C" w14:textId="77777777" w:rsidR="002F7FDE" w:rsidRPr="003F2F7B" w:rsidRDefault="002F7FDE" w:rsidP="003F2F7B">
            <w:pPr>
              <w:rPr>
                <w:lang w:val="hr-HR"/>
              </w:rPr>
            </w:pPr>
          </w:p>
        </w:tc>
      </w:tr>
      <w:tr w:rsidR="002F7FDE" w:rsidRPr="003F2F7B" w14:paraId="4F99DB44" w14:textId="77777777" w:rsidTr="003F2F7B">
        <w:trPr>
          <w:trHeight w:val="124"/>
        </w:trPr>
        <w:tc>
          <w:tcPr>
            <w:tcW w:w="5535" w:type="dxa"/>
            <w:vMerge/>
            <w:shd w:val="clear" w:color="auto" w:fill="auto"/>
          </w:tcPr>
          <w:p w14:paraId="12154C60" w14:textId="77777777" w:rsidR="002F7FDE" w:rsidRPr="003F2F7B" w:rsidRDefault="002F7FDE" w:rsidP="003F2F7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14:paraId="561FC2FC" w14:textId="77777777" w:rsidR="002F7FDE" w:rsidRPr="003F2F7B" w:rsidRDefault="002F7FDE" w:rsidP="003F2F7B">
            <w:pPr>
              <w:jc w:val="center"/>
              <w:rPr>
                <w:lang w:val="sr-Cyrl-BA"/>
              </w:rPr>
            </w:pPr>
            <w:r w:rsidRPr="003F2F7B">
              <w:rPr>
                <w:lang w:val="hr-HR"/>
              </w:rPr>
              <w:t>2</w:t>
            </w:r>
            <w:r w:rsidR="00836898" w:rsidRPr="003F2F7B">
              <w:rPr>
                <w:lang w:val="sr-Cyrl-BA"/>
              </w:rPr>
              <w:t>.</w:t>
            </w:r>
          </w:p>
        </w:tc>
        <w:tc>
          <w:tcPr>
            <w:tcW w:w="2893" w:type="dxa"/>
            <w:gridSpan w:val="3"/>
            <w:shd w:val="clear" w:color="auto" w:fill="auto"/>
          </w:tcPr>
          <w:p w14:paraId="1B881BA9" w14:textId="77777777" w:rsidR="002F7FDE" w:rsidRPr="003F2F7B" w:rsidRDefault="002F7FDE" w:rsidP="003F2F7B">
            <w:pPr>
              <w:rPr>
                <w:lang w:val="hr-HR"/>
              </w:rPr>
            </w:pPr>
          </w:p>
        </w:tc>
      </w:tr>
      <w:tr w:rsidR="002F7FDE" w:rsidRPr="003F2F7B" w14:paraId="72953552" w14:textId="77777777" w:rsidTr="003F2F7B">
        <w:trPr>
          <w:trHeight w:val="124"/>
        </w:trPr>
        <w:tc>
          <w:tcPr>
            <w:tcW w:w="5535" w:type="dxa"/>
            <w:vMerge/>
            <w:shd w:val="clear" w:color="auto" w:fill="auto"/>
          </w:tcPr>
          <w:p w14:paraId="5C7D945F" w14:textId="77777777" w:rsidR="002F7FDE" w:rsidRPr="003F2F7B" w:rsidRDefault="002F7FDE" w:rsidP="003F2F7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14:paraId="58B1E417" w14:textId="77777777" w:rsidR="002F7FDE" w:rsidRPr="003F2F7B" w:rsidRDefault="002F7FDE" w:rsidP="003F2F7B">
            <w:pPr>
              <w:jc w:val="center"/>
              <w:rPr>
                <w:lang w:val="sr-Cyrl-BA"/>
              </w:rPr>
            </w:pPr>
            <w:r w:rsidRPr="003F2F7B">
              <w:rPr>
                <w:lang w:val="hr-HR"/>
              </w:rPr>
              <w:t>3</w:t>
            </w:r>
            <w:r w:rsidR="00836898" w:rsidRPr="003F2F7B">
              <w:rPr>
                <w:lang w:val="sr-Cyrl-BA"/>
              </w:rPr>
              <w:t>.</w:t>
            </w:r>
          </w:p>
        </w:tc>
        <w:tc>
          <w:tcPr>
            <w:tcW w:w="2893" w:type="dxa"/>
            <w:gridSpan w:val="3"/>
            <w:shd w:val="clear" w:color="auto" w:fill="auto"/>
          </w:tcPr>
          <w:p w14:paraId="3B882F8E" w14:textId="77777777" w:rsidR="002F7FDE" w:rsidRPr="003F2F7B" w:rsidRDefault="002F7FDE" w:rsidP="003F2F7B">
            <w:pPr>
              <w:rPr>
                <w:lang w:val="hr-HR"/>
              </w:rPr>
            </w:pPr>
          </w:p>
        </w:tc>
      </w:tr>
      <w:tr w:rsidR="002F7FDE" w:rsidRPr="003F2F7B" w14:paraId="5C72E2E5" w14:textId="77777777" w:rsidTr="003F2F7B">
        <w:trPr>
          <w:trHeight w:val="124"/>
        </w:trPr>
        <w:tc>
          <w:tcPr>
            <w:tcW w:w="5535" w:type="dxa"/>
            <w:vMerge/>
            <w:shd w:val="clear" w:color="auto" w:fill="auto"/>
          </w:tcPr>
          <w:p w14:paraId="612B89B7" w14:textId="77777777" w:rsidR="002F7FDE" w:rsidRPr="003F2F7B" w:rsidRDefault="002F7FDE" w:rsidP="003F2F7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14:paraId="5E4F264B" w14:textId="77777777" w:rsidR="002F7FDE" w:rsidRPr="003F2F7B" w:rsidRDefault="002F7FDE" w:rsidP="003F2F7B">
            <w:pPr>
              <w:jc w:val="center"/>
              <w:rPr>
                <w:lang w:val="sr-Cyrl-BA"/>
              </w:rPr>
            </w:pPr>
            <w:r w:rsidRPr="003F2F7B">
              <w:rPr>
                <w:lang w:val="hr-HR"/>
              </w:rPr>
              <w:t>4</w:t>
            </w:r>
            <w:r w:rsidR="00836898" w:rsidRPr="003F2F7B">
              <w:rPr>
                <w:lang w:val="sr-Cyrl-BA"/>
              </w:rPr>
              <w:t>.</w:t>
            </w:r>
          </w:p>
        </w:tc>
        <w:tc>
          <w:tcPr>
            <w:tcW w:w="2893" w:type="dxa"/>
            <w:gridSpan w:val="3"/>
            <w:shd w:val="clear" w:color="auto" w:fill="auto"/>
          </w:tcPr>
          <w:p w14:paraId="1D7CEBE8" w14:textId="77777777" w:rsidR="002F7FDE" w:rsidRPr="003F2F7B" w:rsidRDefault="002F7FDE" w:rsidP="003F2F7B">
            <w:pPr>
              <w:rPr>
                <w:lang w:val="hr-HR"/>
              </w:rPr>
            </w:pPr>
          </w:p>
        </w:tc>
      </w:tr>
    </w:tbl>
    <w:p w14:paraId="3E774D33" w14:textId="77777777" w:rsidR="00384BC2" w:rsidRPr="002D5656" w:rsidRDefault="00A82843" w:rsidP="002D5656">
      <w:pPr>
        <w:rPr>
          <w:b/>
          <w:lang w:val="sr-Cyrl-BA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</w:p>
    <w:p w14:paraId="01D9677C" w14:textId="77777777" w:rsidR="00634369" w:rsidRDefault="00EF5CBC" w:rsidP="00302EBA">
      <w:pPr>
        <w:spacing w:before="120" w:after="120"/>
        <w:rPr>
          <w:b/>
        </w:rPr>
      </w:pPr>
      <w:r>
        <w:rPr>
          <w:b/>
          <w:lang w:val="sr-Cyrl-CS"/>
        </w:rPr>
        <w:lastRenderedPageBreak/>
        <w:t>Б</w:t>
      </w:r>
      <w:r w:rsidR="009B2388" w:rsidRPr="00E36EF3">
        <w:rPr>
          <w:b/>
          <w:lang w:val="hr-HR"/>
        </w:rPr>
        <w:t xml:space="preserve">.  </w:t>
      </w:r>
      <w:r w:rsidR="00CC3106">
        <w:rPr>
          <w:b/>
          <w:lang w:val="sr-Cyrl-CS"/>
        </w:rPr>
        <w:t>ОСНОВНИ ФИНАНСИЈСКИ ПОДАЦИ</w:t>
      </w:r>
    </w:p>
    <w:tbl>
      <w:tblPr>
        <w:tblW w:w="9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827"/>
        <w:gridCol w:w="1269"/>
        <w:gridCol w:w="1450"/>
        <w:gridCol w:w="1127"/>
      </w:tblGrid>
      <w:tr w:rsidR="00AF2A8A" w:rsidRPr="003F2F7B" w14:paraId="6985FADC" w14:textId="77777777" w:rsidTr="003F2F7B">
        <w:trPr>
          <w:trHeight w:val="562"/>
        </w:trPr>
        <w:tc>
          <w:tcPr>
            <w:tcW w:w="9389" w:type="dxa"/>
            <w:gridSpan w:val="5"/>
            <w:shd w:val="clear" w:color="auto" w:fill="auto"/>
          </w:tcPr>
          <w:p w14:paraId="0C63BE3E" w14:textId="77777777" w:rsidR="00AF2A8A" w:rsidRPr="003F2F7B" w:rsidRDefault="00EF5CBC" w:rsidP="003F2F7B">
            <w:pPr>
              <w:ind w:left="432" w:hanging="432"/>
              <w:rPr>
                <w:b/>
                <w:lang w:val="sr-Cyrl-CS"/>
              </w:rPr>
            </w:pPr>
            <w:r w:rsidRPr="003F2F7B">
              <w:rPr>
                <w:b/>
                <w:lang w:val="sr-Cyrl-CS"/>
              </w:rPr>
              <w:t>Б</w:t>
            </w:r>
            <w:r w:rsidR="00AF2A8A" w:rsidRPr="003F2F7B">
              <w:rPr>
                <w:b/>
                <w:lang w:val="sr-Cyrl-CS"/>
              </w:rPr>
              <w:t xml:space="preserve">1. ОСНОВНИ ФИНАНСИЈСКИ ПОДАЦИ ИЗ </w:t>
            </w:r>
            <w:r w:rsidR="005E5111" w:rsidRPr="003F2F7B">
              <w:rPr>
                <w:b/>
                <w:lang w:val="sr-Cyrl-CS"/>
              </w:rPr>
              <w:t>ИЗВЈЕШТАЈА О УКУПНОМ ФИНАНСИЈСКОМ РЕЗУЛТАТУ</w:t>
            </w:r>
            <w:r w:rsidR="00AF2A8A" w:rsidRPr="003F2F7B">
              <w:rPr>
                <w:b/>
                <w:lang w:val="sr-Cyrl-CS"/>
              </w:rPr>
              <w:t xml:space="preserve"> ЗА  ПРЕТХОДНУ ГОДИНУ </w:t>
            </w:r>
          </w:p>
        </w:tc>
      </w:tr>
      <w:tr w:rsidR="00AF2A8A" w:rsidRPr="003F2F7B" w14:paraId="7357820D" w14:textId="77777777" w:rsidTr="003F2F7B">
        <w:trPr>
          <w:trHeight w:val="267"/>
        </w:trPr>
        <w:tc>
          <w:tcPr>
            <w:tcW w:w="716" w:type="dxa"/>
            <w:vMerge w:val="restart"/>
            <w:shd w:val="clear" w:color="auto" w:fill="auto"/>
          </w:tcPr>
          <w:p w14:paraId="53F5AC71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</w:p>
          <w:p w14:paraId="12E55680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</w:p>
          <w:p w14:paraId="0334321D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Р.бр.</w:t>
            </w:r>
          </w:p>
        </w:tc>
        <w:tc>
          <w:tcPr>
            <w:tcW w:w="4827" w:type="dxa"/>
            <w:vMerge w:val="restart"/>
            <w:shd w:val="clear" w:color="auto" w:fill="auto"/>
          </w:tcPr>
          <w:p w14:paraId="04732C33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</w:p>
          <w:p w14:paraId="517353B4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</w:p>
          <w:p w14:paraId="505F138C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ОПИС</w:t>
            </w:r>
          </w:p>
        </w:tc>
        <w:tc>
          <w:tcPr>
            <w:tcW w:w="3845" w:type="dxa"/>
            <w:gridSpan w:val="3"/>
            <w:shd w:val="clear" w:color="auto" w:fill="auto"/>
          </w:tcPr>
          <w:p w14:paraId="6A7DB361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BA"/>
              </w:rPr>
              <w:t>Износ у (КМ)</w:t>
            </w:r>
            <w:r w:rsidRPr="003F2F7B">
              <w:rPr>
                <w:lang w:val="sr-Cyrl-CS"/>
              </w:rPr>
              <w:tab/>
            </w:r>
            <w:r w:rsidRPr="003F2F7B">
              <w:rPr>
                <w:lang w:val="sr-Cyrl-CS"/>
              </w:rPr>
              <w:tab/>
            </w:r>
          </w:p>
        </w:tc>
      </w:tr>
      <w:tr w:rsidR="003F2F7B" w:rsidRPr="003F2F7B" w14:paraId="39285D99" w14:textId="77777777" w:rsidTr="003F2F7B">
        <w:trPr>
          <w:trHeight w:val="282"/>
        </w:trPr>
        <w:tc>
          <w:tcPr>
            <w:tcW w:w="716" w:type="dxa"/>
            <w:vMerge/>
            <w:shd w:val="clear" w:color="auto" w:fill="auto"/>
          </w:tcPr>
          <w:p w14:paraId="7F25298D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</w:p>
        </w:tc>
        <w:tc>
          <w:tcPr>
            <w:tcW w:w="4827" w:type="dxa"/>
            <w:vMerge/>
            <w:shd w:val="clear" w:color="auto" w:fill="auto"/>
          </w:tcPr>
          <w:p w14:paraId="4FB7F7BD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269" w:type="dxa"/>
            <w:shd w:val="clear" w:color="auto" w:fill="auto"/>
          </w:tcPr>
          <w:p w14:paraId="5FA7EEB1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50" w:type="dxa"/>
            <w:shd w:val="clear" w:color="auto" w:fill="auto"/>
          </w:tcPr>
          <w:p w14:paraId="487CDEC2" w14:textId="77777777" w:rsidR="00AF2A8A" w:rsidRPr="003F2F7B" w:rsidRDefault="00AF2A8A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97A85E0" w14:textId="77777777" w:rsidR="00AF2A8A" w:rsidRPr="003F2F7B" w:rsidDel="003754D0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27" w:type="dxa"/>
            <w:shd w:val="clear" w:color="auto" w:fill="auto"/>
          </w:tcPr>
          <w:p w14:paraId="6C6ED490" w14:textId="77777777" w:rsidR="00AF2A8A" w:rsidRPr="003F2F7B" w:rsidRDefault="00AF2A8A" w:rsidP="003F2F7B">
            <w:pPr>
              <w:jc w:val="center"/>
              <w:rPr>
                <w:lang w:val="sr-Cyrl-BA"/>
              </w:rPr>
            </w:pPr>
          </w:p>
          <w:p w14:paraId="72DD919E" w14:textId="77777777" w:rsidR="00AF2A8A" w:rsidRPr="003F2F7B" w:rsidRDefault="00AF2A8A" w:rsidP="003F2F7B">
            <w:pPr>
              <w:jc w:val="center"/>
              <w:rPr>
                <w:lang w:val="sr-Cyrl-BA"/>
              </w:rPr>
            </w:pPr>
            <w:r w:rsidRPr="003F2F7B">
              <w:rPr>
                <w:lang w:val="sr-Cyrl-BA"/>
              </w:rPr>
              <w:t>Укупно</w:t>
            </w:r>
          </w:p>
        </w:tc>
      </w:tr>
      <w:tr w:rsidR="003F2F7B" w:rsidRPr="003F2F7B" w14:paraId="58074A5E" w14:textId="77777777" w:rsidTr="003F2F7B">
        <w:trPr>
          <w:trHeight w:val="282"/>
        </w:trPr>
        <w:tc>
          <w:tcPr>
            <w:tcW w:w="716" w:type="dxa"/>
            <w:shd w:val="clear" w:color="auto" w:fill="auto"/>
          </w:tcPr>
          <w:p w14:paraId="5C9B9285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1.</w:t>
            </w:r>
          </w:p>
        </w:tc>
        <w:tc>
          <w:tcPr>
            <w:tcW w:w="4827" w:type="dxa"/>
            <w:shd w:val="clear" w:color="auto" w:fill="auto"/>
          </w:tcPr>
          <w:p w14:paraId="5750CD49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69" w:type="dxa"/>
            <w:shd w:val="clear" w:color="auto" w:fill="auto"/>
          </w:tcPr>
          <w:p w14:paraId="51E0429C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23683364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6F883933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60C861A8" w14:textId="77777777" w:rsidTr="003F2F7B">
        <w:trPr>
          <w:trHeight w:val="264"/>
        </w:trPr>
        <w:tc>
          <w:tcPr>
            <w:tcW w:w="716" w:type="dxa"/>
            <w:shd w:val="clear" w:color="auto" w:fill="auto"/>
          </w:tcPr>
          <w:p w14:paraId="2ABCE745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2.</w:t>
            </w:r>
          </w:p>
        </w:tc>
        <w:tc>
          <w:tcPr>
            <w:tcW w:w="4827" w:type="dxa"/>
            <w:shd w:val="clear" w:color="auto" w:fill="auto"/>
          </w:tcPr>
          <w:p w14:paraId="2C0103DB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69" w:type="dxa"/>
            <w:shd w:val="clear" w:color="auto" w:fill="auto"/>
          </w:tcPr>
          <w:p w14:paraId="3DFDAE78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481AF721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4D87760B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77635674" w14:textId="77777777" w:rsidTr="003F2F7B">
        <w:trPr>
          <w:trHeight w:val="282"/>
        </w:trPr>
        <w:tc>
          <w:tcPr>
            <w:tcW w:w="716" w:type="dxa"/>
            <w:shd w:val="clear" w:color="auto" w:fill="auto"/>
          </w:tcPr>
          <w:p w14:paraId="025745D3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3.</w:t>
            </w:r>
          </w:p>
        </w:tc>
        <w:tc>
          <w:tcPr>
            <w:tcW w:w="4827" w:type="dxa"/>
            <w:shd w:val="clear" w:color="auto" w:fill="auto"/>
          </w:tcPr>
          <w:p w14:paraId="691E5052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69" w:type="dxa"/>
            <w:shd w:val="clear" w:color="auto" w:fill="auto"/>
          </w:tcPr>
          <w:p w14:paraId="4AFC3B1F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4975033B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2909C8A6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1A1E2460" w14:textId="77777777" w:rsidTr="003F2F7B">
        <w:trPr>
          <w:trHeight w:val="264"/>
        </w:trPr>
        <w:tc>
          <w:tcPr>
            <w:tcW w:w="716" w:type="dxa"/>
            <w:shd w:val="clear" w:color="auto" w:fill="auto"/>
          </w:tcPr>
          <w:p w14:paraId="38F88B4A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4.</w:t>
            </w:r>
          </w:p>
        </w:tc>
        <w:tc>
          <w:tcPr>
            <w:tcW w:w="4827" w:type="dxa"/>
            <w:shd w:val="clear" w:color="auto" w:fill="auto"/>
          </w:tcPr>
          <w:p w14:paraId="32046622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69" w:type="dxa"/>
            <w:shd w:val="clear" w:color="auto" w:fill="auto"/>
          </w:tcPr>
          <w:p w14:paraId="6DCEEE6E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369DE820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62DED855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5CBCE4ED" w14:textId="77777777" w:rsidTr="003F2F7B">
        <w:trPr>
          <w:trHeight w:val="282"/>
        </w:trPr>
        <w:tc>
          <w:tcPr>
            <w:tcW w:w="716" w:type="dxa"/>
            <w:shd w:val="clear" w:color="auto" w:fill="auto"/>
          </w:tcPr>
          <w:p w14:paraId="11663525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5.</w:t>
            </w:r>
          </w:p>
        </w:tc>
        <w:tc>
          <w:tcPr>
            <w:tcW w:w="4827" w:type="dxa"/>
            <w:shd w:val="clear" w:color="auto" w:fill="auto"/>
          </w:tcPr>
          <w:p w14:paraId="19117DBF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Укупни приходи</w:t>
            </w:r>
            <w:r w:rsidRPr="003F2F7B">
              <w:rPr>
                <w:sz w:val="22"/>
                <w:szCs w:val="22"/>
                <w:lang w:val="hr-HR"/>
              </w:rPr>
              <w:t xml:space="preserve"> </w:t>
            </w:r>
            <w:r w:rsidRPr="003F2F7B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69" w:type="dxa"/>
            <w:shd w:val="clear" w:color="auto" w:fill="auto"/>
          </w:tcPr>
          <w:p w14:paraId="4F11CFCB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795D7C8E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12803D50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3C087E33" w14:textId="77777777" w:rsidTr="003F2F7B">
        <w:trPr>
          <w:trHeight w:val="282"/>
        </w:trPr>
        <w:tc>
          <w:tcPr>
            <w:tcW w:w="716" w:type="dxa"/>
            <w:shd w:val="clear" w:color="auto" w:fill="auto"/>
          </w:tcPr>
          <w:p w14:paraId="55A74125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6.</w:t>
            </w:r>
          </w:p>
        </w:tc>
        <w:tc>
          <w:tcPr>
            <w:tcW w:w="4827" w:type="dxa"/>
            <w:shd w:val="clear" w:color="auto" w:fill="auto"/>
          </w:tcPr>
          <w:p w14:paraId="0C7B1B9C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69" w:type="dxa"/>
            <w:shd w:val="clear" w:color="auto" w:fill="auto"/>
          </w:tcPr>
          <w:p w14:paraId="69DEEA1D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27C84E73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4A766B8B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52CD1671" w14:textId="77777777" w:rsidTr="003F2F7B">
        <w:trPr>
          <w:trHeight w:val="264"/>
        </w:trPr>
        <w:tc>
          <w:tcPr>
            <w:tcW w:w="716" w:type="dxa"/>
            <w:shd w:val="clear" w:color="auto" w:fill="auto"/>
          </w:tcPr>
          <w:p w14:paraId="2CDE480A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7.</w:t>
            </w:r>
          </w:p>
        </w:tc>
        <w:tc>
          <w:tcPr>
            <w:tcW w:w="4827" w:type="dxa"/>
            <w:shd w:val="clear" w:color="auto" w:fill="auto"/>
          </w:tcPr>
          <w:p w14:paraId="667E757B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69" w:type="dxa"/>
            <w:shd w:val="clear" w:color="auto" w:fill="auto"/>
          </w:tcPr>
          <w:p w14:paraId="1C6DE553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3F035B5F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7ED52A84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2292E264" w14:textId="77777777" w:rsidTr="003F2F7B">
        <w:trPr>
          <w:trHeight w:val="282"/>
        </w:trPr>
        <w:tc>
          <w:tcPr>
            <w:tcW w:w="716" w:type="dxa"/>
            <w:shd w:val="clear" w:color="auto" w:fill="auto"/>
          </w:tcPr>
          <w:p w14:paraId="20E2DD12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8.</w:t>
            </w:r>
          </w:p>
        </w:tc>
        <w:tc>
          <w:tcPr>
            <w:tcW w:w="4827" w:type="dxa"/>
            <w:shd w:val="clear" w:color="auto" w:fill="auto"/>
          </w:tcPr>
          <w:p w14:paraId="3A47C438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69" w:type="dxa"/>
            <w:shd w:val="clear" w:color="auto" w:fill="auto"/>
          </w:tcPr>
          <w:p w14:paraId="6E3F7986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1425FA13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0FF77010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6B4E4437" w14:textId="77777777" w:rsidTr="003F2F7B">
        <w:trPr>
          <w:trHeight w:val="264"/>
        </w:trPr>
        <w:tc>
          <w:tcPr>
            <w:tcW w:w="716" w:type="dxa"/>
            <w:shd w:val="clear" w:color="auto" w:fill="auto"/>
          </w:tcPr>
          <w:p w14:paraId="7803E23A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9.</w:t>
            </w:r>
          </w:p>
        </w:tc>
        <w:tc>
          <w:tcPr>
            <w:tcW w:w="4827" w:type="dxa"/>
            <w:shd w:val="clear" w:color="auto" w:fill="auto"/>
          </w:tcPr>
          <w:p w14:paraId="480ACB59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69" w:type="dxa"/>
            <w:shd w:val="clear" w:color="auto" w:fill="auto"/>
          </w:tcPr>
          <w:p w14:paraId="6127EDF8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53E13EB9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0330342D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  <w:tr w:rsidR="003F2F7B" w:rsidRPr="003F2F7B" w14:paraId="7DA9BBD5" w14:textId="77777777" w:rsidTr="003F2F7B">
        <w:trPr>
          <w:trHeight w:val="282"/>
        </w:trPr>
        <w:tc>
          <w:tcPr>
            <w:tcW w:w="716" w:type="dxa"/>
            <w:shd w:val="clear" w:color="auto" w:fill="auto"/>
          </w:tcPr>
          <w:p w14:paraId="349BCFB8" w14:textId="77777777" w:rsidR="00AF2A8A" w:rsidRPr="003F2F7B" w:rsidRDefault="00AF2A8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10.</w:t>
            </w:r>
          </w:p>
        </w:tc>
        <w:tc>
          <w:tcPr>
            <w:tcW w:w="4827" w:type="dxa"/>
            <w:shd w:val="clear" w:color="auto" w:fill="auto"/>
          </w:tcPr>
          <w:p w14:paraId="587C993D" w14:textId="77777777" w:rsidR="00AF2A8A" w:rsidRPr="003F2F7B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69" w:type="dxa"/>
            <w:shd w:val="clear" w:color="auto" w:fill="auto"/>
          </w:tcPr>
          <w:p w14:paraId="3F0F995E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14:paraId="547B8DAE" w14:textId="77777777" w:rsidR="00AF2A8A" w:rsidRPr="003F2F7B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14:paraId="22F72095" w14:textId="77777777" w:rsidR="00AF2A8A" w:rsidRPr="003F2F7B" w:rsidRDefault="00AF2A8A" w:rsidP="00121CD9">
            <w:pPr>
              <w:rPr>
                <w:lang w:val="hr-HR"/>
              </w:rPr>
            </w:pPr>
          </w:p>
        </w:tc>
      </w:tr>
    </w:tbl>
    <w:p w14:paraId="7397D40F" w14:textId="77777777" w:rsidR="00AF2A8A" w:rsidRPr="00B85D74" w:rsidRDefault="00AF2A8A" w:rsidP="00AF2A8A">
      <w:pPr>
        <w:tabs>
          <w:tab w:val="left" w:pos="1275"/>
        </w:tabs>
        <w:rPr>
          <w:lang w:val="ru-RU"/>
        </w:rPr>
      </w:pPr>
    </w:p>
    <w:tbl>
      <w:tblPr>
        <w:tblpPr w:leftFromText="180" w:rightFromText="180" w:vertAnchor="text" w:horzAnchor="margin" w:tblpXSpec="center" w:tblpY="29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765"/>
        <w:gridCol w:w="761"/>
        <w:gridCol w:w="726"/>
        <w:gridCol w:w="855"/>
        <w:gridCol w:w="821"/>
        <w:gridCol w:w="784"/>
        <w:gridCol w:w="855"/>
        <w:gridCol w:w="716"/>
        <w:gridCol w:w="767"/>
        <w:gridCol w:w="927"/>
      </w:tblGrid>
      <w:tr w:rsidR="00D63458" w:rsidRPr="003F2F7B" w14:paraId="40CB86BE" w14:textId="77777777" w:rsidTr="003F2F7B">
        <w:trPr>
          <w:trHeight w:val="207"/>
        </w:trPr>
        <w:tc>
          <w:tcPr>
            <w:tcW w:w="9648" w:type="dxa"/>
            <w:gridSpan w:val="11"/>
            <w:shd w:val="clear" w:color="auto" w:fill="auto"/>
          </w:tcPr>
          <w:p w14:paraId="22AF430E" w14:textId="77777777" w:rsidR="005E5111" w:rsidRPr="003F2F7B" w:rsidRDefault="00EF5CBC" w:rsidP="003F2F7B">
            <w:pPr>
              <w:ind w:left="540" w:hanging="540"/>
              <w:rPr>
                <w:b/>
                <w:lang w:val="sr-Cyrl-CS"/>
              </w:rPr>
            </w:pPr>
            <w:r w:rsidRPr="003F2F7B">
              <w:rPr>
                <w:b/>
                <w:lang w:val="sr-Cyrl-CS"/>
              </w:rPr>
              <w:t>Б</w:t>
            </w:r>
            <w:r w:rsidR="009B2388" w:rsidRPr="003F2F7B">
              <w:rPr>
                <w:b/>
                <w:lang w:val="sr-Cyrl-CS"/>
              </w:rPr>
              <w:t xml:space="preserve">2. </w:t>
            </w:r>
            <w:r w:rsidR="00D63458" w:rsidRPr="003F2F7B">
              <w:rPr>
                <w:b/>
                <w:lang w:val="sr-Cyrl-CS"/>
              </w:rPr>
              <w:t xml:space="preserve">ФИНАНСИЈСКИ ПОДАЦИ ИЗ </w:t>
            </w:r>
            <w:r w:rsidR="005E5111" w:rsidRPr="003F2F7B">
              <w:rPr>
                <w:b/>
                <w:lang w:val="sr-Cyrl-CS"/>
              </w:rPr>
              <w:t xml:space="preserve"> ИЗВЈЕШТАЈА О ФИНАНСИЈСКОМ  </w:t>
            </w:r>
          </w:p>
          <w:p w14:paraId="38AC3073" w14:textId="77777777" w:rsidR="00D63458" w:rsidRPr="003F2F7B" w:rsidRDefault="005E5111" w:rsidP="003F2F7B">
            <w:pPr>
              <w:rPr>
                <w:b/>
                <w:lang w:val="hr-HR"/>
              </w:rPr>
            </w:pPr>
            <w:r w:rsidRPr="003F2F7B">
              <w:rPr>
                <w:b/>
                <w:lang w:val="sr-Cyrl-CS"/>
              </w:rPr>
              <w:t xml:space="preserve">       ПОЛОЖАЈУ</w:t>
            </w:r>
            <w:r w:rsidRPr="003F2F7B" w:rsidDel="005E5111">
              <w:rPr>
                <w:b/>
                <w:lang w:val="sr-Cyrl-CS"/>
              </w:rPr>
              <w:t xml:space="preserve"> </w:t>
            </w:r>
            <w:r w:rsidR="00D63458" w:rsidRPr="003F2F7B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3F2F7B" w:rsidRPr="003F2F7B" w14:paraId="0D351167" w14:textId="77777777" w:rsidTr="003F2F7B">
        <w:trPr>
          <w:trHeight w:val="70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AFCEE21" w14:textId="77777777" w:rsidR="00D63458" w:rsidRPr="003F2F7B" w:rsidRDefault="00D63458" w:rsidP="003F2F7B">
            <w:pPr>
              <w:jc w:val="center"/>
              <w:rPr>
                <w:b/>
                <w:lang w:val="sr-Cyrl-CS"/>
              </w:rPr>
            </w:pPr>
            <w:r w:rsidRPr="003F2F7B">
              <w:rPr>
                <w:sz w:val="22"/>
                <w:szCs w:val="22"/>
                <w:lang w:val="sr-Latn-CS"/>
              </w:rPr>
              <w:t>Р.б</w:t>
            </w:r>
            <w:r w:rsidR="00B03789" w:rsidRPr="003F2F7B">
              <w:rPr>
                <w:sz w:val="22"/>
                <w:szCs w:val="22"/>
                <w:lang w:val="sr-Cyrl-BA"/>
              </w:rPr>
              <w:t>р</w:t>
            </w:r>
            <w:r w:rsidRPr="003F2F7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14:paraId="3448504A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553CFABA" w14:textId="77777777" w:rsidR="00D63458" w:rsidRPr="003F2F7B" w:rsidRDefault="00D63458" w:rsidP="003F2F7B">
            <w:pPr>
              <w:ind w:right="-73" w:hanging="95"/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 xml:space="preserve">Износ у </w:t>
            </w:r>
            <w:r w:rsidR="007D5362" w:rsidRPr="003F2F7B">
              <w:rPr>
                <w:sz w:val="22"/>
                <w:szCs w:val="22"/>
                <w:lang w:val="sr-Cyrl-CS"/>
              </w:rPr>
              <w:t>(</w:t>
            </w:r>
            <w:r w:rsidRPr="003F2F7B">
              <w:rPr>
                <w:sz w:val="22"/>
                <w:szCs w:val="22"/>
                <w:lang w:val="sr-Cyrl-CS"/>
              </w:rPr>
              <w:t>КМ</w:t>
            </w:r>
            <w:r w:rsidR="007D5362" w:rsidRPr="003F2F7B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14:paraId="1F6B953A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7D489BDF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%</w:t>
            </w:r>
          </w:p>
          <w:p w14:paraId="6590B6FD" w14:textId="77777777" w:rsidR="00D63458" w:rsidRPr="003F2F7B" w:rsidRDefault="00D63458" w:rsidP="003F2F7B">
            <w:pPr>
              <w:jc w:val="center"/>
              <w:rPr>
                <w:b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7BC90736" w14:textId="77777777" w:rsidR="00D63458" w:rsidRPr="003F2F7B" w:rsidRDefault="00D63458" w:rsidP="003F2F7B">
            <w:pPr>
              <w:rPr>
                <w:b/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 xml:space="preserve">Износ у </w:t>
            </w:r>
            <w:r w:rsidR="007D5362" w:rsidRPr="003F2F7B">
              <w:rPr>
                <w:sz w:val="22"/>
                <w:szCs w:val="22"/>
                <w:lang w:val="sr-Cyrl-CS"/>
              </w:rPr>
              <w:t>(</w:t>
            </w:r>
            <w:r w:rsidRPr="003F2F7B">
              <w:rPr>
                <w:sz w:val="22"/>
                <w:szCs w:val="22"/>
                <w:lang w:val="sr-Cyrl-CS"/>
              </w:rPr>
              <w:t>КМ</w:t>
            </w:r>
            <w:r w:rsidR="007D5362" w:rsidRPr="003F2F7B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14:paraId="6A2693C2" w14:textId="77777777" w:rsidR="00D63458" w:rsidRPr="003F2F7B" w:rsidRDefault="00D63458" w:rsidP="003F2F7B">
            <w:pPr>
              <w:jc w:val="center"/>
              <w:rPr>
                <w:sz w:val="22"/>
                <w:szCs w:val="22"/>
              </w:rPr>
            </w:pPr>
          </w:p>
          <w:p w14:paraId="64FF5E1A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%</w:t>
            </w:r>
          </w:p>
          <w:p w14:paraId="33CA097A" w14:textId="77777777" w:rsidR="00D63458" w:rsidRPr="003F2F7B" w:rsidRDefault="00D63458" w:rsidP="003F2F7B">
            <w:pPr>
              <w:jc w:val="center"/>
              <w:rPr>
                <w:b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68DA54BA" w14:textId="77777777" w:rsidR="00D63458" w:rsidRPr="003F2F7B" w:rsidRDefault="00D63458" w:rsidP="003F2F7B">
            <w:pPr>
              <w:ind w:hanging="38"/>
              <w:rPr>
                <w:b/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 xml:space="preserve">Износ у </w:t>
            </w:r>
            <w:r w:rsidR="007D5362" w:rsidRPr="003F2F7B">
              <w:rPr>
                <w:sz w:val="22"/>
                <w:szCs w:val="22"/>
                <w:lang w:val="sr-Cyrl-CS"/>
              </w:rPr>
              <w:t>(</w:t>
            </w:r>
            <w:r w:rsidRPr="003F2F7B">
              <w:rPr>
                <w:sz w:val="22"/>
                <w:szCs w:val="22"/>
                <w:lang w:val="sr-Cyrl-CS"/>
              </w:rPr>
              <w:t>КМ</w:t>
            </w:r>
            <w:r w:rsidR="007D5362" w:rsidRPr="003F2F7B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1AF14162" w14:textId="77777777" w:rsidR="00D63458" w:rsidRPr="003F2F7B" w:rsidRDefault="00D63458" w:rsidP="003F2F7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14:paraId="34660FF7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%</w:t>
            </w:r>
          </w:p>
          <w:p w14:paraId="4A7F3585" w14:textId="77777777" w:rsidR="00D63458" w:rsidRPr="003F2F7B" w:rsidRDefault="00D63458" w:rsidP="003F2F7B">
            <w:pPr>
              <w:jc w:val="center"/>
              <w:rPr>
                <w:b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3F2F7B" w:rsidRPr="003F2F7B" w14:paraId="3C450F08" w14:textId="77777777" w:rsidTr="003F2F7B">
        <w:trPr>
          <w:trHeight w:val="316"/>
        </w:trPr>
        <w:tc>
          <w:tcPr>
            <w:tcW w:w="669" w:type="dxa"/>
            <w:vMerge/>
            <w:shd w:val="clear" w:color="auto" w:fill="auto"/>
            <w:vAlign w:val="center"/>
          </w:tcPr>
          <w:p w14:paraId="47E946FA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14:paraId="5B54C540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E201FAF" w14:textId="77777777" w:rsidR="00D63458" w:rsidRPr="003F2F7B" w:rsidRDefault="002D5656" w:rsidP="003F2F7B">
            <w:pPr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Дјелатност за коју се тражи</w:t>
            </w:r>
          </w:p>
          <w:p w14:paraId="116C6AF2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д</w:t>
            </w:r>
            <w:r w:rsidR="002D5656" w:rsidRPr="003F2F7B">
              <w:rPr>
                <w:sz w:val="22"/>
                <w:szCs w:val="22"/>
                <w:lang w:val="sr-Cyrl-CS"/>
              </w:rPr>
              <w:t>озвола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14:paraId="074F8EC0" w14:textId="77777777" w:rsidR="00D63458" w:rsidRPr="003F2F7B" w:rsidRDefault="00D63458" w:rsidP="003F2F7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1223FE25" w14:textId="77777777" w:rsidR="00D63458" w:rsidRPr="003F2F7B" w:rsidRDefault="002D5656" w:rsidP="003F2F7B">
            <w:pPr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Остале</w:t>
            </w:r>
          </w:p>
          <w:p w14:paraId="09D9933B" w14:textId="77777777" w:rsidR="00D63458" w:rsidRPr="003F2F7B" w:rsidRDefault="00D63458" w:rsidP="003F2F7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дјелатности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14:paraId="7AF20457" w14:textId="77777777" w:rsidR="00D63458" w:rsidRPr="003F2F7B" w:rsidRDefault="00D63458" w:rsidP="003F2F7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319D6981" w14:textId="77777777" w:rsidR="00D63458" w:rsidRPr="003F2F7B" w:rsidRDefault="00D63458" w:rsidP="003F2F7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7EE542EA" w14:textId="77777777" w:rsidR="00D63458" w:rsidRPr="003F2F7B" w:rsidRDefault="00D63458" w:rsidP="003F2F7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3F2F7B" w:rsidRPr="003F2F7B" w14:paraId="6BF2D5E1" w14:textId="77777777" w:rsidTr="003F2F7B">
        <w:trPr>
          <w:cantSplit/>
          <w:trHeight w:val="1264"/>
        </w:trPr>
        <w:tc>
          <w:tcPr>
            <w:tcW w:w="669" w:type="dxa"/>
            <w:vMerge/>
            <w:shd w:val="clear" w:color="auto" w:fill="auto"/>
          </w:tcPr>
          <w:p w14:paraId="405E81D8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04A81071" w14:textId="77777777" w:rsidR="00D63458" w:rsidRPr="003F2F7B" w:rsidRDefault="00D63458" w:rsidP="003F2F7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14:paraId="3E8B71C7" w14:textId="77777777" w:rsidR="00D63458" w:rsidRPr="003F2F7B" w:rsidRDefault="00D63458" w:rsidP="003F2F7B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14:paraId="0698B803" w14:textId="77777777" w:rsidR="00D63458" w:rsidRPr="003F2F7B" w:rsidRDefault="00D63458" w:rsidP="003F2F7B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5" w:type="dxa"/>
            <w:vMerge/>
            <w:shd w:val="clear" w:color="auto" w:fill="auto"/>
          </w:tcPr>
          <w:p w14:paraId="2BD800F7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14:paraId="18A9CE36" w14:textId="77777777" w:rsidR="00D63458" w:rsidRPr="003F2F7B" w:rsidRDefault="00D63458" w:rsidP="003F2F7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14:paraId="4558B639" w14:textId="77777777" w:rsidR="00D63458" w:rsidRPr="003F2F7B" w:rsidRDefault="00D63458" w:rsidP="003F2F7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5" w:type="dxa"/>
            <w:vMerge/>
            <w:shd w:val="clear" w:color="auto" w:fill="auto"/>
            <w:textDirection w:val="btLr"/>
          </w:tcPr>
          <w:p w14:paraId="775382EB" w14:textId="77777777" w:rsidR="00D63458" w:rsidRPr="003F2F7B" w:rsidRDefault="00D63458" w:rsidP="003F2F7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14:paraId="59D265E2" w14:textId="77777777" w:rsidR="00D63458" w:rsidRPr="003F2F7B" w:rsidRDefault="00D63458" w:rsidP="003F2F7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14:paraId="779B7A52" w14:textId="77777777" w:rsidR="00D63458" w:rsidRPr="003F2F7B" w:rsidRDefault="00D63458" w:rsidP="003F2F7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22B09939" w14:textId="77777777" w:rsidR="00D63458" w:rsidRPr="003F2F7B" w:rsidRDefault="00D63458" w:rsidP="003F2F7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3F2F7B" w:rsidRPr="003F2F7B" w14:paraId="27BD1CBD" w14:textId="77777777" w:rsidTr="003F2F7B">
        <w:trPr>
          <w:trHeight w:val="377"/>
        </w:trPr>
        <w:tc>
          <w:tcPr>
            <w:tcW w:w="669" w:type="dxa"/>
            <w:shd w:val="clear" w:color="auto" w:fill="auto"/>
            <w:vAlign w:val="center"/>
          </w:tcPr>
          <w:p w14:paraId="5E03FF17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5A5DF3FD" w14:textId="77777777" w:rsidR="007118EC" w:rsidRPr="003F2F7B" w:rsidRDefault="007118EC" w:rsidP="003F2F7B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BA"/>
              </w:rPr>
              <w:t>З</w:t>
            </w:r>
            <w:r w:rsidRPr="003F2F7B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1661A8F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515BE23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4E2C048E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9B78C23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187D84E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33820E04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F607597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28BD5EE" w14:textId="77777777" w:rsidR="007118EC" w:rsidRPr="003F2F7B" w:rsidRDefault="007118EC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99AEE84" w14:textId="77777777" w:rsidR="007118EC" w:rsidRPr="003F2F7B" w:rsidRDefault="007118EC" w:rsidP="003F2F7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3F2F7B" w:rsidRPr="003F2F7B" w14:paraId="0F9CD685" w14:textId="77777777" w:rsidTr="003F2F7B">
        <w:trPr>
          <w:trHeight w:val="529"/>
        </w:trPr>
        <w:tc>
          <w:tcPr>
            <w:tcW w:w="669" w:type="dxa"/>
            <w:shd w:val="clear" w:color="auto" w:fill="auto"/>
            <w:vAlign w:val="center"/>
          </w:tcPr>
          <w:p w14:paraId="1D044FE3" w14:textId="77777777" w:rsidR="00D63458" w:rsidRPr="003F2F7B" w:rsidRDefault="007118EC" w:rsidP="003F2F7B">
            <w:pPr>
              <w:jc w:val="center"/>
              <w:rPr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Latn-CS"/>
              </w:rPr>
              <w:t>2</w:t>
            </w:r>
            <w:r w:rsidR="00D63458" w:rsidRPr="003F2F7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979670B" w14:textId="77777777" w:rsidR="00D63458" w:rsidRPr="003F2F7B" w:rsidRDefault="00D63458" w:rsidP="003F2F7B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172F7F2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29EEEC8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63B4FC3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C6FD544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9555AFC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1A9041C0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B37322D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F8CB080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35C1BA1" w14:textId="77777777" w:rsidR="00D63458" w:rsidRPr="003F2F7B" w:rsidRDefault="00D63458" w:rsidP="003F2F7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3F2F7B" w:rsidRPr="003F2F7B" w14:paraId="701917E7" w14:textId="77777777" w:rsidTr="003F2F7B">
        <w:trPr>
          <w:trHeight w:val="660"/>
        </w:trPr>
        <w:tc>
          <w:tcPr>
            <w:tcW w:w="669" w:type="dxa"/>
            <w:shd w:val="clear" w:color="auto" w:fill="auto"/>
            <w:vAlign w:val="center"/>
          </w:tcPr>
          <w:p w14:paraId="0EDE566E" w14:textId="77777777" w:rsidR="00D63458" w:rsidRPr="003F2F7B" w:rsidRDefault="007118EC" w:rsidP="003F2F7B">
            <w:pPr>
              <w:jc w:val="center"/>
              <w:rPr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2A67096" w14:textId="77777777" w:rsidR="00D63458" w:rsidRPr="003F2F7B" w:rsidRDefault="00D63458" w:rsidP="003F2F7B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639EDED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7698939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6C21E4E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01184EE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B257C31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81A6CEB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8D15CCB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2E1C763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AAB1387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3F2F7B" w:rsidRPr="003F2F7B" w14:paraId="51A2059C" w14:textId="77777777" w:rsidTr="003F2F7B">
        <w:trPr>
          <w:trHeight w:val="70"/>
        </w:trPr>
        <w:tc>
          <w:tcPr>
            <w:tcW w:w="669" w:type="dxa"/>
            <w:shd w:val="clear" w:color="auto" w:fill="auto"/>
            <w:vAlign w:val="center"/>
          </w:tcPr>
          <w:p w14:paraId="0DB6EE69" w14:textId="77777777" w:rsidR="00D63458" w:rsidRPr="003F2F7B" w:rsidRDefault="007D5362" w:rsidP="003F2F7B">
            <w:pPr>
              <w:jc w:val="center"/>
              <w:rPr>
                <w:sz w:val="22"/>
                <w:szCs w:val="22"/>
                <w:lang w:val="sr-Latn-CS"/>
              </w:rPr>
            </w:pPr>
            <w:r w:rsidRPr="003F2F7B">
              <w:rPr>
                <w:sz w:val="22"/>
                <w:szCs w:val="22"/>
                <w:lang w:val="sr-Cyrl-BA"/>
              </w:rPr>
              <w:t>4</w:t>
            </w:r>
            <w:r w:rsidR="00D63458" w:rsidRPr="003F2F7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DE4DE6D" w14:textId="77777777" w:rsidR="00D63458" w:rsidRPr="003F2F7B" w:rsidRDefault="00D63458" w:rsidP="003F2F7B">
            <w:pPr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035E2DA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E4C8435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878DC3D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FA5FB16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D9E3630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99195F3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323BD5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F2E28D4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8E12DAC" w14:textId="77777777" w:rsidR="00D63458" w:rsidRPr="003F2F7B" w:rsidRDefault="00D63458" w:rsidP="003F2F7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14:paraId="4FBE219D" w14:textId="77777777" w:rsidR="00772FD5" w:rsidRDefault="00772FD5" w:rsidP="009D5CD6">
      <w:pPr>
        <w:rPr>
          <w:b/>
          <w:sz w:val="22"/>
          <w:szCs w:val="22"/>
        </w:rPr>
      </w:pPr>
    </w:p>
    <w:p w14:paraId="4C1C6C1C" w14:textId="77777777" w:rsidR="00384BC2" w:rsidRPr="004D1AE1" w:rsidRDefault="00384BC2" w:rsidP="009D5CD6">
      <w:pPr>
        <w:rPr>
          <w:b/>
          <w:sz w:val="22"/>
          <w:szCs w:val="22"/>
          <w:lang w:val="sr-Cyrl-BA"/>
        </w:rPr>
      </w:pPr>
    </w:p>
    <w:p w14:paraId="796C5379" w14:textId="77777777" w:rsidR="00093324" w:rsidRDefault="00093324" w:rsidP="009D5CD6">
      <w:pPr>
        <w:rPr>
          <w:b/>
          <w:sz w:val="22"/>
          <w:szCs w:val="22"/>
          <w:lang w:val="sr-Cyrl-BA"/>
        </w:rPr>
      </w:pPr>
    </w:p>
    <w:p w14:paraId="4BCB38F9" w14:textId="77777777" w:rsidR="006F55D6" w:rsidRDefault="006F55D6" w:rsidP="009D5CD6">
      <w:pPr>
        <w:rPr>
          <w:b/>
          <w:sz w:val="22"/>
          <w:szCs w:val="22"/>
          <w:lang w:val="sr-Cyrl-BA"/>
        </w:rPr>
      </w:pPr>
    </w:p>
    <w:p w14:paraId="4E559793" w14:textId="77777777" w:rsidR="006F55D6" w:rsidRDefault="006F55D6" w:rsidP="009D5CD6">
      <w:pPr>
        <w:rPr>
          <w:b/>
          <w:sz w:val="22"/>
          <w:szCs w:val="22"/>
          <w:lang w:val="sr-Cyrl-BA"/>
        </w:rPr>
      </w:pPr>
    </w:p>
    <w:p w14:paraId="44A4CA8D" w14:textId="77777777" w:rsidR="006F55D6" w:rsidRDefault="006F55D6" w:rsidP="009D5CD6">
      <w:pPr>
        <w:rPr>
          <w:b/>
          <w:sz w:val="22"/>
          <w:szCs w:val="22"/>
          <w:lang w:val="sr-Cyrl-BA"/>
        </w:rPr>
      </w:pPr>
    </w:p>
    <w:p w14:paraId="00FB6F80" w14:textId="77777777" w:rsidR="006F55D6" w:rsidRDefault="006F55D6" w:rsidP="009D5CD6">
      <w:pPr>
        <w:rPr>
          <w:b/>
          <w:sz w:val="22"/>
          <w:szCs w:val="22"/>
          <w:lang w:val="sr-Cyrl-BA"/>
        </w:rPr>
      </w:pPr>
    </w:p>
    <w:p w14:paraId="48F120AC" w14:textId="77777777" w:rsidR="006F55D6" w:rsidRDefault="006F55D6" w:rsidP="009D5CD6">
      <w:pPr>
        <w:rPr>
          <w:b/>
          <w:sz w:val="22"/>
          <w:szCs w:val="22"/>
          <w:lang w:val="sr-Cyrl-BA"/>
        </w:rPr>
      </w:pPr>
    </w:p>
    <w:p w14:paraId="657F2F8A" w14:textId="77777777" w:rsidR="006F55D6" w:rsidRDefault="006F55D6" w:rsidP="009D5CD6">
      <w:pPr>
        <w:rPr>
          <w:b/>
          <w:sz w:val="22"/>
          <w:szCs w:val="22"/>
          <w:lang w:val="sr-Cyrl-BA"/>
        </w:rPr>
      </w:pPr>
    </w:p>
    <w:p w14:paraId="5B4FAA42" w14:textId="77777777" w:rsidR="00B53948" w:rsidRDefault="00B53948" w:rsidP="009D5CD6">
      <w:pPr>
        <w:rPr>
          <w:b/>
          <w:sz w:val="22"/>
          <w:szCs w:val="22"/>
          <w:lang w:val="sr-Cyrl-BA"/>
        </w:rPr>
      </w:pPr>
    </w:p>
    <w:p w14:paraId="29A27113" w14:textId="77777777" w:rsidR="00B53948" w:rsidRDefault="00B53948" w:rsidP="009D5CD6">
      <w:pPr>
        <w:rPr>
          <w:b/>
          <w:sz w:val="22"/>
          <w:szCs w:val="22"/>
          <w:lang w:val="sr-Cyrl-BA"/>
        </w:rPr>
      </w:pPr>
    </w:p>
    <w:p w14:paraId="57D8B3D4" w14:textId="77777777" w:rsidR="006F55D6" w:rsidRPr="006F55D6" w:rsidRDefault="006F55D6" w:rsidP="009D5CD6">
      <w:pPr>
        <w:rPr>
          <w:b/>
          <w:sz w:val="22"/>
          <w:szCs w:val="22"/>
          <w:lang w:val="sr-Cyrl-BA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045"/>
        <w:gridCol w:w="1976"/>
      </w:tblGrid>
      <w:tr w:rsidR="003721BA" w:rsidRPr="003F2F7B" w14:paraId="1B989A71" w14:textId="77777777" w:rsidTr="003F2F7B">
        <w:tc>
          <w:tcPr>
            <w:tcW w:w="8904" w:type="dxa"/>
            <w:gridSpan w:val="3"/>
            <w:shd w:val="clear" w:color="auto" w:fill="auto"/>
          </w:tcPr>
          <w:p w14:paraId="2F77A242" w14:textId="77777777" w:rsidR="003721BA" w:rsidRPr="003F2F7B" w:rsidRDefault="00EF5CBC" w:rsidP="00AD3476">
            <w:pPr>
              <w:rPr>
                <w:b/>
                <w:lang w:val="hr-HR"/>
              </w:rPr>
            </w:pPr>
            <w:r w:rsidRPr="003F2F7B">
              <w:rPr>
                <w:b/>
                <w:lang w:val="sr-Cyrl-CS"/>
              </w:rPr>
              <w:t>Б</w:t>
            </w:r>
            <w:r w:rsidR="009B2388" w:rsidRPr="003F2F7B">
              <w:rPr>
                <w:b/>
                <w:lang w:val="sr-Cyrl-CS"/>
              </w:rPr>
              <w:t xml:space="preserve">3. </w:t>
            </w:r>
            <w:r w:rsidR="003721BA" w:rsidRPr="003F2F7B">
              <w:rPr>
                <w:b/>
                <w:lang w:val="sr-Cyrl-CS"/>
              </w:rPr>
              <w:t xml:space="preserve">ОСТАЛИ ФИНАНСИЈСКИ ПОДАЦИ </w:t>
            </w:r>
            <w:r w:rsidR="002D5656" w:rsidRPr="003F2F7B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3F2F7B" w14:paraId="6F9AC93D" w14:textId="77777777" w:rsidTr="003F2F7B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14:paraId="48699A12" w14:textId="77777777" w:rsidR="006E558E" w:rsidRPr="003F2F7B" w:rsidRDefault="006E558E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Р.б</w:t>
            </w:r>
            <w:r w:rsidR="00B03789" w:rsidRPr="003F2F7B">
              <w:rPr>
                <w:lang w:val="sr-Cyrl-BA"/>
              </w:rPr>
              <w:t>р</w:t>
            </w:r>
            <w:r w:rsidRPr="003F2F7B">
              <w:rPr>
                <w:lang w:val="sr-Latn-CS"/>
              </w:rPr>
              <w:t>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6488726" w14:textId="77777777" w:rsidR="006E558E" w:rsidRPr="003F2F7B" w:rsidRDefault="0054544E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ОПИС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77571C7" w14:textId="77777777" w:rsidR="006E558E" w:rsidRPr="003F2F7B" w:rsidRDefault="006E558E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Износ у (КМ)</w:t>
            </w:r>
          </w:p>
        </w:tc>
      </w:tr>
      <w:tr w:rsidR="006E558E" w:rsidRPr="003F2F7B" w14:paraId="69560C15" w14:textId="77777777" w:rsidTr="003F2F7B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14:paraId="2027235F" w14:textId="77777777" w:rsidR="006E558E" w:rsidRPr="003F2F7B" w:rsidRDefault="006E558E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1.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884B0E1" w14:textId="77777777" w:rsidR="006E558E" w:rsidRPr="003F2F7B" w:rsidRDefault="006E558E" w:rsidP="0054544E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 xml:space="preserve">Износ амортизације у </w:t>
            </w:r>
            <w:r w:rsidR="00FE53DB" w:rsidRPr="003F2F7B">
              <w:rPr>
                <w:lang w:val="sr-Cyrl-CS"/>
              </w:rPr>
              <w:t xml:space="preserve">извјештајном </w:t>
            </w:r>
            <w:r w:rsidRPr="003F2F7B">
              <w:rPr>
                <w:lang w:val="sr-Cyrl-CS"/>
              </w:rPr>
              <w:t>периоду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5827883" w14:textId="77777777" w:rsidR="006E558E" w:rsidRPr="003F2F7B" w:rsidRDefault="006E558E" w:rsidP="003F2F7B">
            <w:pPr>
              <w:jc w:val="center"/>
              <w:rPr>
                <w:lang w:val="sr-Latn-CS"/>
              </w:rPr>
            </w:pPr>
          </w:p>
        </w:tc>
      </w:tr>
      <w:tr w:rsidR="006E558E" w:rsidRPr="003F2F7B" w14:paraId="2C98FB58" w14:textId="77777777" w:rsidTr="003F2F7B">
        <w:trPr>
          <w:trHeight w:val="363"/>
        </w:trPr>
        <w:tc>
          <w:tcPr>
            <w:tcW w:w="883" w:type="dxa"/>
            <w:shd w:val="clear" w:color="auto" w:fill="auto"/>
            <w:vAlign w:val="center"/>
          </w:tcPr>
          <w:p w14:paraId="251A814F" w14:textId="77777777" w:rsidR="006E558E" w:rsidRPr="003F2F7B" w:rsidRDefault="006E558E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2.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04DF7AF6" w14:textId="77777777" w:rsidR="006E558E" w:rsidRPr="003F2F7B" w:rsidRDefault="006E558E" w:rsidP="0054544E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2D5656" w:rsidRPr="003F2F7B">
              <w:rPr>
                <w:lang w:val="sr-Cyrl-CS"/>
              </w:rPr>
              <w:t xml:space="preserve"> дана</w:t>
            </w:r>
            <w:r w:rsidRPr="003F2F7B">
              <w:rPr>
                <w:lang w:val="sr-Cyrl-CS"/>
              </w:rPr>
              <w:t>)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C7CD8E2" w14:textId="77777777" w:rsidR="006E558E" w:rsidRPr="003F2F7B" w:rsidRDefault="006E558E" w:rsidP="003F2F7B">
            <w:pPr>
              <w:jc w:val="center"/>
              <w:rPr>
                <w:lang w:val="sr-Latn-CS"/>
              </w:rPr>
            </w:pPr>
          </w:p>
        </w:tc>
      </w:tr>
      <w:tr w:rsidR="006E558E" w:rsidRPr="003F2F7B" w14:paraId="6F0A9A59" w14:textId="77777777" w:rsidTr="003F2F7B">
        <w:trPr>
          <w:trHeight w:val="345"/>
        </w:trPr>
        <w:tc>
          <w:tcPr>
            <w:tcW w:w="883" w:type="dxa"/>
            <w:shd w:val="clear" w:color="auto" w:fill="auto"/>
            <w:vAlign w:val="center"/>
          </w:tcPr>
          <w:p w14:paraId="03EF1D03" w14:textId="77777777" w:rsidR="006E558E" w:rsidRPr="003F2F7B" w:rsidRDefault="006E558E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3.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0738BEDB" w14:textId="77777777" w:rsidR="006E558E" w:rsidRPr="003F2F7B" w:rsidRDefault="006E558E" w:rsidP="0054544E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Износ укупног задужења за кредите</w:t>
            </w:r>
            <w:r w:rsidR="00FE53DB" w:rsidRPr="003F2F7B">
              <w:rPr>
                <w:lang w:val="sr-Cyrl-CS"/>
              </w:rPr>
              <w:t>:</w:t>
            </w:r>
          </w:p>
          <w:p w14:paraId="26FE84F8" w14:textId="77777777" w:rsidR="00FE53DB" w:rsidRPr="003F2F7B" w:rsidRDefault="00FE53DB" w:rsidP="003F2F7B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3F2F7B">
              <w:rPr>
                <w:lang w:val="sr-Cyrl-CS"/>
              </w:rPr>
              <w:t xml:space="preserve">дугорочни кредити (почетно </w:t>
            </w:r>
            <w:r w:rsidR="007D5362" w:rsidRPr="003F2F7B">
              <w:rPr>
                <w:lang w:val="sr-Cyrl-CS"/>
              </w:rPr>
              <w:t>и</w:t>
            </w:r>
            <w:r w:rsidRPr="003F2F7B">
              <w:rPr>
                <w:lang w:val="sr-Cyrl-CS"/>
              </w:rPr>
              <w:t xml:space="preserve"> закључно стање),</w:t>
            </w:r>
          </w:p>
          <w:p w14:paraId="0D3FD46C" w14:textId="77777777" w:rsidR="00FE53DB" w:rsidRPr="003F2F7B" w:rsidRDefault="00FE53DB" w:rsidP="003F2F7B">
            <w:pPr>
              <w:numPr>
                <w:ilvl w:val="0"/>
                <w:numId w:val="4"/>
              </w:numPr>
              <w:ind w:right="-128"/>
              <w:rPr>
                <w:lang w:val="sr-Cyrl-CS"/>
              </w:rPr>
            </w:pPr>
            <w:r w:rsidRPr="003F2F7B">
              <w:rPr>
                <w:lang w:val="sr-Cyrl-CS"/>
              </w:rPr>
              <w:t>краткорочни кредити (почетно и закључно стање)</w:t>
            </w:r>
            <w:r w:rsidR="00D10331" w:rsidRPr="003F2F7B">
              <w:rPr>
                <w:lang w:val="sr-Cyrl-CS"/>
              </w:rPr>
              <w:t>,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4C4DACB" w14:textId="77777777" w:rsidR="006E558E" w:rsidRPr="003F2F7B" w:rsidRDefault="006E558E" w:rsidP="003F2F7B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3F2F7B" w14:paraId="50CE8C4D" w14:textId="77777777" w:rsidTr="003F2F7B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14:paraId="04D04B29" w14:textId="77777777" w:rsidR="006E558E" w:rsidRPr="003F2F7B" w:rsidRDefault="006E558E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4.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45E01D11" w14:textId="77777777" w:rsidR="00FE53DB" w:rsidRPr="003F2F7B" w:rsidRDefault="006E558E" w:rsidP="0054544E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Отплаћен</w:t>
            </w:r>
            <w:r w:rsidR="00FE53DB" w:rsidRPr="003F2F7B">
              <w:rPr>
                <w:lang w:val="sr-Cyrl-CS"/>
              </w:rPr>
              <w:t>а главница кредита у току године:</w:t>
            </w:r>
          </w:p>
          <w:p w14:paraId="41C7DF5B" w14:textId="77777777" w:rsidR="00FE53DB" w:rsidRPr="003F2F7B" w:rsidRDefault="00FE53DB" w:rsidP="003F2F7B">
            <w:pPr>
              <w:ind w:left="737" w:hanging="360"/>
              <w:rPr>
                <w:lang w:val="sr-Cyrl-CS"/>
              </w:rPr>
            </w:pPr>
            <w:r w:rsidRPr="003F2F7B">
              <w:rPr>
                <w:lang w:val="sr-Cyrl-CS"/>
              </w:rPr>
              <w:t>-    дугорочни,</w:t>
            </w:r>
          </w:p>
          <w:p w14:paraId="2BD07928" w14:textId="77777777" w:rsidR="006E558E" w:rsidRPr="003F2F7B" w:rsidRDefault="00FE53DB" w:rsidP="003F2F7B">
            <w:pPr>
              <w:ind w:firstLine="377"/>
              <w:rPr>
                <w:lang w:val="sr-Cyrl-CS"/>
              </w:rPr>
            </w:pPr>
            <w:r w:rsidRPr="003F2F7B">
              <w:rPr>
                <w:lang w:val="sr-Cyrl-CS"/>
              </w:rPr>
              <w:t>-    краткорочни,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7C4B7DD" w14:textId="77777777" w:rsidR="006E558E" w:rsidRPr="003F2F7B" w:rsidRDefault="006E558E" w:rsidP="003F2F7B">
            <w:pPr>
              <w:jc w:val="center"/>
              <w:rPr>
                <w:lang w:val="sr-Cyrl-CS"/>
              </w:rPr>
            </w:pPr>
          </w:p>
        </w:tc>
      </w:tr>
      <w:tr w:rsidR="006E558E" w:rsidRPr="003F2F7B" w14:paraId="35A3916F" w14:textId="77777777" w:rsidTr="003F2F7B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14:paraId="1EE938EC" w14:textId="77777777" w:rsidR="006E558E" w:rsidRPr="003F2F7B" w:rsidRDefault="006E558E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5.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4396C21" w14:textId="77777777" w:rsidR="006E558E" w:rsidRPr="003F2F7B" w:rsidRDefault="006E558E" w:rsidP="0054544E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Износ кредита који досп</w:t>
            </w:r>
            <w:r w:rsidR="00D63458" w:rsidRPr="003F2F7B">
              <w:rPr>
                <w:lang w:val="sr-Cyrl-CS"/>
              </w:rPr>
              <w:t>и</w:t>
            </w:r>
            <w:r w:rsidRPr="003F2F7B">
              <w:rPr>
                <w:lang w:val="sr-Cyrl-CS"/>
              </w:rPr>
              <w:t xml:space="preserve">јева на плаћање </w:t>
            </w:r>
            <w:r w:rsidR="00B06505" w:rsidRPr="003F2F7B">
              <w:rPr>
                <w:lang w:val="sr-Cyrl-CS"/>
              </w:rPr>
              <w:t>у току наредне године</w:t>
            </w:r>
          </w:p>
          <w:p w14:paraId="59F6293E" w14:textId="77777777" w:rsidR="006E558E" w:rsidRPr="003F2F7B" w:rsidRDefault="006E558E" w:rsidP="0054544E">
            <w:pPr>
              <w:rPr>
                <w:lang w:val="sr-Cyrl-CS"/>
              </w:rPr>
            </w:pPr>
            <w:r w:rsidRPr="003F2F7B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3992815" w14:textId="77777777" w:rsidR="006E558E" w:rsidRPr="003F2F7B" w:rsidRDefault="006E558E" w:rsidP="003F2F7B">
            <w:pPr>
              <w:jc w:val="center"/>
              <w:rPr>
                <w:lang w:val="sr-Cyrl-CS"/>
              </w:rPr>
            </w:pPr>
          </w:p>
        </w:tc>
      </w:tr>
    </w:tbl>
    <w:p w14:paraId="5F0F2710" w14:textId="77777777" w:rsidR="00B53948" w:rsidRPr="00B85D74" w:rsidRDefault="00B53948">
      <w:pPr>
        <w:rPr>
          <w:lang w:val="ru-RU"/>
        </w:rPr>
      </w:pPr>
    </w:p>
    <w:p w14:paraId="635A858D" w14:textId="77777777" w:rsidR="006F55D6" w:rsidRPr="004E6713" w:rsidRDefault="006F55D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139"/>
        <w:gridCol w:w="2156"/>
        <w:gridCol w:w="924"/>
        <w:gridCol w:w="2735"/>
      </w:tblGrid>
      <w:tr w:rsidR="00342766" w:rsidRPr="003F2F7B" w14:paraId="12E713BF" w14:textId="77777777" w:rsidTr="003F2F7B">
        <w:trPr>
          <w:trHeight w:val="271"/>
        </w:trPr>
        <w:tc>
          <w:tcPr>
            <w:tcW w:w="8960" w:type="dxa"/>
            <w:gridSpan w:val="5"/>
            <w:shd w:val="clear" w:color="auto" w:fill="auto"/>
          </w:tcPr>
          <w:p w14:paraId="22C24BEA" w14:textId="77777777" w:rsidR="00342766" w:rsidRPr="003F2F7B" w:rsidRDefault="00EF5CBC" w:rsidP="00B24B51">
            <w:pPr>
              <w:rPr>
                <w:lang w:val="sr-Cyrl-CS"/>
              </w:rPr>
            </w:pPr>
            <w:r w:rsidRPr="003F2F7B">
              <w:rPr>
                <w:b/>
                <w:lang w:val="sr-Cyrl-CS"/>
              </w:rPr>
              <w:t>В</w:t>
            </w:r>
            <w:r w:rsidR="002F6EB6" w:rsidRPr="003F2F7B">
              <w:rPr>
                <w:b/>
                <w:lang w:val="sr-Cyrl-CS"/>
              </w:rPr>
              <w:t>. КВАЛИФИКАЦ</w:t>
            </w:r>
            <w:r w:rsidR="00060F55" w:rsidRPr="003F2F7B">
              <w:rPr>
                <w:b/>
                <w:lang w:val="sr-Cyrl-CS"/>
              </w:rPr>
              <w:t>И</w:t>
            </w:r>
            <w:r w:rsidR="002F6EB6" w:rsidRPr="003F2F7B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3F2F7B" w:rsidRPr="003F2F7B" w14:paraId="6B432EC2" w14:textId="77777777" w:rsidTr="003F2F7B">
        <w:trPr>
          <w:trHeight w:val="293"/>
        </w:trPr>
        <w:tc>
          <w:tcPr>
            <w:tcW w:w="880" w:type="dxa"/>
            <w:shd w:val="clear" w:color="auto" w:fill="auto"/>
            <w:vAlign w:val="center"/>
          </w:tcPr>
          <w:p w14:paraId="45ED41A8" w14:textId="77777777" w:rsidR="002F6EB6" w:rsidRPr="003F2F7B" w:rsidRDefault="002F6EB6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Р.б</w:t>
            </w:r>
            <w:r w:rsidR="00B03789" w:rsidRPr="003F2F7B">
              <w:rPr>
                <w:lang w:val="sr-Cyrl-BA"/>
              </w:rPr>
              <w:t>р</w:t>
            </w:r>
            <w:r w:rsidRPr="003F2F7B">
              <w:rPr>
                <w:lang w:val="sr-Latn-CS"/>
              </w:rPr>
              <w:t>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9FC9782" w14:textId="77777777" w:rsidR="00E9223F" w:rsidRPr="003F2F7B" w:rsidRDefault="00E9223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Квалификација</w:t>
            </w:r>
          </w:p>
          <w:p w14:paraId="2A4D2906" w14:textId="77777777" w:rsidR="002F6EB6" w:rsidRPr="003F2F7B" w:rsidRDefault="00E9223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особља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D2B9A00" w14:textId="77777777" w:rsidR="002F6EB6" w:rsidRPr="003F2F7B" w:rsidRDefault="00E9223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Број запослених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CBFF580" w14:textId="77777777" w:rsidR="002F6EB6" w:rsidRPr="003F2F7B" w:rsidRDefault="006E025D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hr-HR"/>
              </w:rPr>
              <w:t>[</w:t>
            </w:r>
            <w:r w:rsidRPr="003F2F7B">
              <w:rPr>
                <w:lang w:val="sr-Cyrl-CS"/>
              </w:rPr>
              <w:t>%</w:t>
            </w:r>
            <w:r w:rsidRPr="003F2F7B">
              <w:rPr>
                <w:lang w:val="hr-HR"/>
              </w:rPr>
              <w:t>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B3A00F3" w14:textId="77777777" w:rsidR="002F6EB6" w:rsidRPr="003F2F7B" w:rsidRDefault="006E025D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Врста уговора</w:t>
            </w:r>
          </w:p>
        </w:tc>
      </w:tr>
      <w:tr w:rsidR="003F2F7B" w:rsidRPr="003F2F7B" w14:paraId="18D9FA87" w14:textId="77777777" w:rsidTr="003F2F7B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0B65C96F" w14:textId="77777777" w:rsidR="005F72BA" w:rsidRPr="003F2F7B" w:rsidRDefault="005F72BA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1.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ED4BAA" w14:textId="77777777" w:rsidR="005F72BA" w:rsidRPr="003F2F7B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5C7C9644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29DA2EB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647FE0A5" w14:textId="77777777" w:rsidR="005F72BA" w:rsidRPr="003F2F7B" w:rsidRDefault="005F72BA" w:rsidP="00B24B51">
            <w:pPr>
              <w:rPr>
                <w:lang w:val="sr-Cyrl-CS"/>
              </w:rPr>
            </w:pPr>
          </w:p>
        </w:tc>
      </w:tr>
      <w:tr w:rsidR="003F2F7B" w:rsidRPr="003F2F7B" w14:paraId="7EAE34E1" w14:textId="77777777" w:rsidTr="003F2F7B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7D6CC5AF" w14:textId="77777777" w:rsidR="005F72BA" w:rsidRPr="003F2F7B" w:rsidRDefault="005F72BA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2.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0E8D710" w14:textId="77777777" w:rsidR="005F72BA" w:rsidRPr="003F2F7B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F8F70D5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CE86410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4A5374A2" w14:textId="77777777" w:rsidR="005F72BA" w:rsidRPr="003F2F7B" w:rsidRDefault="005F72BA" w:rsidP="00B24B51">
            <w:pPr>
              <w:rPr>
                <w:lang w:val="sr-Cyrl-CS"/>
              </w:rPr>
            </w:pPr>
          </w:p>
        </w:tc>
      </w:tr>
      <w:tr w:rsidR="003F2F7B" w:rsidRPr="003F2F7B" w14:paraId="766F5482" w14:textId="77777777" w:rsidTr="003F2F7B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7C2F8742" w14:textId="77777777" w:rsidR="005F72BA" w:rsidRPr="003F2F7B" w:rsidRDefault="005F72BA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3.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664E1FE" w14:textId="77777777" w:rsidR="005F72BA" w:rsidRPr="003F2F7B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73EA039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895611B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05BB1DB5" w14:textId="77777777" w:rsidR="005F72BA" w:rsidRPr="003F2F7B" w:rsidRDefault="005F72BA" w:rsidP="00B24B51">
            <w:pPr>
              <w:rPr>
                <w:lang w:val="sr-Cyrl-CS"/>
              </w:rPr>
            </w:pPr>
          </w:p>
        </w:tc>
      </w:tr>
      <w:tr w:rsidR="003F2F7B" w:rsidRPr="003F2F7B" w14:paraId="27918178" w14:textId="77777777" w:rsidTr="003F2F7B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280A026E" w14:textId="77777777" w:rsidR="005F72BA" w:rsidRPr="003F2F7B" w:rsidRDefault="005F72BA" w:rsidP="003F2F7B">
            <w:pPr>
              <w:jc w:val="center"/>
              <w:rPr>
                <w:lang w:val="sr-Latn-CS"/>
              </w:rPr>
            </w:pPr>
            <w:r w:rsidRPr="003F2F7B">
              <w:rPr>
                <w:lang w:val="sr-Latn-CS"/>
              </w:rPr>
              <w:t>4.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30BEB89" w14:textId="77777777" w:rsidR="005F72BA" w:rsidRPr="003F2F7B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1B57BBBE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FCA1AC1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57711077" w14:textId="77777777" w:rsidR="005F72BA" w:rsidRPr="003F2F7B" w:rsidRDefault="005F72BA" w:rsidP="00B24B51">
            <w:pPr>
              <w:rPr>
                <w:lang w:val="sr-Cyrl-CS"/>
              </w:rPr>
            </w:pPr>
          </w:p>
        </w:tc>
      </w:tr>
      <w:tr w:rsidR="003F2F7B" w:rsidRPr="003F2F7B" w14:paraId="7F3915F1" w14:textId="77777777" w:rsidTr="003F2F7B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1420A313" w14:textId="77777777" w:rsidR="005F72BA" w:rsidRPr="003F2F7B" w:rsidRDefault="005F72B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5.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31CD882" w14:textId="77777777" w:rsidR="005F72BA" w:rsidRPr="003F2F7B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4AACD71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7983633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55642DAC" w14:textId="77777777" w:rsidR="005F72BA" w:rsidRPr="003F2F7B" w:rsidRDefault="005F72BA" w:rsidP="00B24B51">
            <w:pPr>
              <w:rPr>
                <w:lang w:val="sr-Cyrl-CS"/>
              </w:rPr>
            </w:pPr>
          </w:p>
        </w:tc>
      </w:tr>
      <w:tr w:rsidR="003F2F7B" w:rsidRPr="003F2F7B" w14:paraId="14996023" w14:textId="77777777" w:rsidTr="003F2F7B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4C0BC56C" w14:textId="77777777" w:rsidR="005F72BA" w:rsidRPr="003F2F7B" w:rsidRDefault="005F72B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6.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AA19846" w14:textId="77777777" w:rsidR="005F72BA" w:rsidRPr="003F2F7B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45B9FAE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A099F90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0E3B50D9" w14:textId="77777777" w:rsidR="005F72BA" w:rsidRPr="003F2F7B" w:rsidRDefault="005F72BA" w:rsidP="00B24B51">
            <w:pPr>
              <w:rPr>
                <w:lang w:val="sr-Cyrl-CS"/>
              </w:rPr>
            </w:pPr>
          </w:p>
        </w:tc>
      </w:tr>
      <w:tr w:rsidR="003F2F7B" w:rsidRPr="003F2F7B" w14:paraId="225CF914" w14:textId="77777777" w:rsidTr="003F2F7B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5B09E73E" w14:textId="77777777" w:rsidR="005F72BA" w:rsidRPr="003F2F7B" w:rsidRDefault="005F72BA" w:rsidP="003F2F7B">
            <w:pPr>
              <w:jc w:val="center"/>
              <w:rPr>
                <w:lang w:val="sr-Cyrl-C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5F92F22" w14:textId="77777777" w:rsidR="005F72BA" w:rsidRPr="003F2F7B" w:rsidRDefault="005F72B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УКУПНО: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391FD9F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2BBA788" w14:textId="77777777" w:rsidR="005F72BA" w:rsidRPr="003F2F7B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24170664" w14:textId="77777777" w:rsidR="005F72BA" w:rsidRPr="003F2F7B" w:rsidRDefault="005F72BA" w:rsidP="00B24B51">
            <w:pPr>
              <w:rPr>
                <w:lang w:val="sr-Cyrl-CS"/>
              </w:rPr>
            </w:pPr>
          </w:p>
        </w:tc>
      </w:tr>
    </w:tbl>
    <w:p w14:paraId="63CC4A6E" w14:textId="77777777" w:rsidR="00B53948" w:rsidRDefault="00B53948" w:rsidP="00715EAF">
      <w:pPr>
        <w:rPr>
          <w:b/>
          <w:sz w:val="22"/>
          <w:szCs w:val="22"/>
          <w:lang w:val="sr-Cyrl-BA"/>
        </w:rPr>
      </w:pPr>
    </w:p>
    <w:p w14:paraId="2F5059D2" w14:textId="77777777" w:rsidR="00632D98" w:rsidRPr="0012204C" w:rsidRDefault="00632D98" w:rsidP="00715EAF">
      <w:pPr>
        <w:rPr>
          <w:b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9"/>
        <w:gridCol w:w="1231"/>
        <w:gridCol w:w="1345"/>
      </w:tblGrid>
      <w:tr w:rsidR="00915274" w:rsidRPr="003F2F7B" w14:paraId="68D58031" w14:textId="77777777" w:rsidTr="003F2F7B">
        <w:tc>
          <w:tcPr>
            <w:tcW w:w="9054" w:type="dxa"/>
            <w:gridSpan w:val="4"/>
            <w:shd w:val="clear" w:color="auto" w:fill="auto"/>
          </w:tcPr>
          <w:p w14:paraId="38928A6E" w14:textId="77777777" w:rsidR="00915274" w:rsidRPr="003F2F7B" w:rsidRDefault="00EF5CBC" w:rsidP="00EF267A">
            <w:pPr>
              <w:rPr>
                <w:b/>
                <w:lang w:val="hr-HR"/>
              </w:rPr>
            </w:pPr>
            <w:r w:rsidRPr="003F2F7B">
              <w:rPr>
                <w:b/>
                <w:lang w:val="sr-Cyrl-CS"/>
              </w:rPr>
              <w:t>Г</w:t>
            </w:r>
            <w:r w:rsidR="00A56229" w:rsidRPr="003F2F7B">
              <w:rPr>
                <w:b/>
                <w:lang w:val="hr-HR"/>
              </w:rPr>
              <w:t xml:space="preserve">. </w:t>
            </w:r>
            <w:r w:rsidR="00190EFB" w:rsidRPr="003F2F7B">
              <w:rPr>
                <w:b/>
                <w:lang w:val="sr-Cyrl-CS"/>
              </w:rPr>
              <w:t>ИЗЈАВЕ УЗ ЗАХТЈЕВ</w:t>
            </w:r>
            <w:r w:rsidR="00A748DF" w:rsidRPr="003F2F7B">
              <w:rPr>
                <w:b/>
                <w:lang w:val="hr-HR"/>
              </w:rPr>
              <w:t xml:space="preserve"> </w:t>
            </w:r>
          </w:p>
        </w:tc>
      </w:tr>
      <w:tr w:rsidR="00915274" w:rsidRPr="003F2F7B" w14:paraId="5609AF63" w14:textId="77777777" w:rsidTr="003F2F7B">
        <w:tc>
          <w:tcPr>
            <w:tcW w:w="828" w:type="dxa"/>
            <w:shd w:val="clear" w:color="auto" w:fill="auto"/>
            <w:vAlign w:val="center"/>
          </w:tcPr>
          <w:p w14:paraId="61A3B6A9" w14:textId="77777777" w:rsidR="00190EFB" w:rsidRPr="003F2F7B" w:rsidRDefault="00190EFB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0A34995" w14:textId="77777777" w:rsidR="007B671B" w:rsidRPr="003F2F7B" w:rsidRDefault="00190EFB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734AD150" w14:textId="77777777" w:rsidR="00307592" w:rsidRPr="003F2F7B" w:rsidRDefault="00307592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(крстић)</w:t>
            </w:r>
          </w:p>
          <w:p w14:paraId="184CD164" w14:textId="77777777" w:rsidR="00915274" w:rsidRPr="003F2F7B" w:rsidRDefault="00190EFB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ДА</w:t>
            </w:r>
            <w:r w:rsidR="00A748DF" w:rsidRPr="003F2F7B">
              <w:rPr>
                <w:lang w:val="hr-HR"/>
              </w:rPr>
              <w:t xml:space="preserve">                      </w:t>
            </w:r>
            <w:r w:rsidRPr="003F2F7B">
              <w:rPr>
                <w:lang w:val="sr-Cyrl-CS"/>
              </w:rPr>
              <w:t>НЕ</w:t>
            </w:r>
          </w:p>
        </w:tc>
      </w:tr>
      <w:tr w:rsidR="003F2F7B" w:rsidRPr="003F2F7B" w14:paraId="187E3884" w14:textId="77777777" w:rsidTr="003F2F7B">
        <w:tc>
          <w:tcPr>
            <w:tcW w:w="828" w:type="dxa"/>
            <w:shd w:val="clear" w:color="auto" w:fill="auto"/>
            <w:vAlign w:val="center"/>
          </w:tcPr>
          <w:p w14:paraId="4C9A3C6F" w14:textId="77777777" w:rsidR="009241B2" w:rsidRPr="003F2F7B" w:rsidRDefault="009241B2" w:rsidP="003F2F7B">
            <w:pPr>
              <w:jc w:val="center"/>
              <w:rPr>
                <w:sz w:val="22"/>
                <w:szCs w:val="22"/>
                <w:lang w:val="sr-Cyrl-CS"/>
              </w:rPr>
            </w:pPr>
            <w:r w:rsidRPr="003F2F7B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14:paraId="540D5580" w14:textId="77777777" w:rsidR="009241B2" w:rsidRPr="003F2F7B" w:rsidRDefault="009241B2" w:rsidP="003F2F7B">
            <w:pPr>
              <w:jc w:val="both"/>
              <w:rPr>
                <w:sz w:val="22"/>
                <w:szCs w:val="22"/>
                <w:lang w:val="sr-Cyrl-CS"/>
              </w:rPr>
            </w:pPr>
            <w:r w:rsidRPr="003F2F7B">
              <w:rPr>
                <w:lang w:val="hr-HR"/>
              </w:rPr>
              <w:t>Правно</w:t>
            </w:r>
            <w:r w:rsidR="00EC67A7" w:rsidRPr="003F2F7B">
              <w:rPr>
                <w:lang w:val="sr-Cyrl-BA"/>
              </w:rPr>
              <w:t>/физичко</w:t>
            </w:r>
            <w:r w:rsidRPr="003F2F7B">
              <w:rPr>
                <w:lang w:val="hr-HR"/>
              </w:rPr>
              <w:t xml:space="preserve"> лице које заступам, регистрованo је за обављање дјелатности за коју подносим захтјев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95EDE9" w14:textId="77777777" w:rsidR="009241B2" w:rsidRPr="003F2F7B" w:rsidRDefault="009241B2" w:rsidP="003F2F7B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8D4D863" w14:textId="77777777" w:rsidR="009241B2" w:rsidRPr="003F2F7B" w:rsidRDefault="009241B2" w:rsidP="003F2F7B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F2F7B" w:rsidRPr="003F2F7B" w14:paraId="29BEED76" w14:textId="77777777" w:rsidTr="003F2F7B">
        <w:tc>
          <w:tcPr>
            <w:tcW w:w="828" w:type="dxa"/>
            <w:shd w:val="clear" w:color="auto" w:fill="auto"/>
            <w:vAlign w:val="center"/>
          </w:tcPr>
          <w:p w14:paraId="3D4ADED2" w14:textId="77777777" w:rsidR="009241B2" w:rsidRPr="003F2F7B" w:rsidRDefault="00632D98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2</w:t>
            </w:r>
            <w:r w:rsidR="009241B2" w:rsidRPr="003F2F7B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7C52E0F9" w14:textId="77777777" w:rsidR="009241B2" w:rsidRPr="003F2F7B" w:rsidRDefault="009241B2" w:rsidP="003F2F7B">
            <w:pPr>
              <w:jc w:val="both"/>
              <w:rPr>
                <w:lang w:val="hr-HR"/>
              </w:rPr>
            </w:pPr>
            <w:r w:rsidRPr="003F2F7B">
              <w:rPr>
                <w:lang w:val="hr-HR"/>
              </w:rPr>
              <w:t>Правн</w:t>
            </w:r>
            <w:r w:rsidRPr="003F2F7B">
              <w:rPr>
                <w:lang w:val="sr-Cyrl-CS"/>
              </w:rPr>
              <w:t xml:space="preserve">ом/физичком лицу </w:t>
            </w:r>
            <w:r w:rsidRPr="003F2F7B">
              <w:rPr>
                <w:lang w:val="hr-HR"/>
              </w:rPr>
              <w:t>кој</w:t>
            </w:r>
            <w:r w:rsidRPr="003F2F7B">
              <w:rPr>
                <w:lang w:val="sr-Cyrl-CS"/>
              </w:rPr>
              <w:t>е</w:t>
            </w:r>
            <w:r w:rsidRPr="003F2F7B">
              <w:rPr>
                <w:lang w:val="hr-HR"/>
              </w:rPr>
              <w:t xml:space="preserve"> заступам, није одузета дозвола за обављање дјелатности </w:t>
            </w:r>
            <w:r w:rsidRPr="003F2F7B">
              <w:rPr>
                <w:lang w:val="sr-Cyrl-CS"/>
              </w:rPr>
              <w:t xml:space="preserve">трговине и снабдијевања електричном енергијом на територији Босне и Херцеговине </w:t>
            </w:r>
            <w:r w:rsidRPr="003F2F7B">
              <w:rPr>
                <w:lang w:val="hr-HR"/>
              </w:rPr>
              <w:t xml:space="preserve">у посљедњих </w:t>
            </w:r>
            <w:r w:rsidRPr="003F2F7B">
              <w:rPr>
                <w:lang w:val="sr-Cyrl-CS"/>
              </w:rPr>
              <w:t>пет</w:t>
            </w:r>
            <w:r w:rsidRPr="003F2F7B">
              <w:rPr>
                <w:lang w:val="hr-HR"/>
              </w:rPr>
              <w:t xml:space="preserve"> година прије подношења захтјева</w:t>
            </w:r>
            <w:r w:rsidRPr="003F2F7B">
              <w:rPr>
                <w:lang w:val="sr-Cyrl-BA"/>
              </w:rPr>
              <w:t xml:space="preserve"> (ако је подносилац захтјева у претходном периоду био корисник дозволе)</w:t>
            </w:r>
          </w:p>
        </w:tc>
        <w:tc>
          <w:tcPr>
            <w:tcW w:w="1260" w:type="dxa"/>
            <w:shd w:val="clear" w:color="auto" w:fill="auto"/>
          </w:tcPr>
          <w:p w14:paraId="128DA3A0" w14:textId="77777777" w:rsidR="009241B2" w:rsidRPr="003F2F7B" w:rsidRDefault="009241B2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5ECAEBA4" w14:textId="77777777" w:rsidR="009241B2" w:rsidRPr="003F2F7B" w:rsidRDefault="009241B2" w:rsidP="00EF267A">
            <w:pPr>
              <w:rPr>
                <w:lang w:val="hr-HR"/>
              </w:rPr>
            </w:pPr>
          </w:p>
        </w:tc>
      </w:tr>
      <w:tr w:rsidR="003F2F7B" w:rsidRPr="003F2F7B" w14:paraId="750109CD" w14:textId="77777777" w:rsidTr="003F2F7B">
        <w:tc>
          <w:tcPr>
            <w:tcW w:w="828" w:type="dxa"/>
            <w:shd w:val="clear" w:color="auto" w:fill="auto"/>
            <w:vAlign w:val="center"/>
          </w:tcPr>
          <w:p w14:paraId="1CA89D83" w14:textId="77777777" w:rsidR="009241B2" w:rsidRPr="003F2F7B" w:rsidRDefault="00632D98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3</w:t>
            </w:r>
            <w:r w:rsidR="009241B2" w:rsidRPr="003F2F7B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0BAF75AC" w14:textId="77777777" w:rsidR="009241B2" w:rsidRPr="003F2F7B" w:rsidRDefault="001C47FB" w:rsidP="003F2F7B">
            <w:pPr>
              <w:jc w:val="both"/>
              <w:rPr>
                <w:lang w:val="hr-HR"/>
              </w:rPr>
            </w:pPr>
            <w:r w:rsidRPr="003F2F7B">
              <w:rPr>
                <w:lang w:val="hr-HR"/>
              </w:rPr>
              <w:t>Правн</w:t>
            </w:r>
            <w:r w:rsidRPr="003F2F7B">
              <w:rPr>
                <w:lang w:val="sr-Cyrl-CS"/>
              </w:rPr>
              <w:t>ом</w:t>
            </w:r>
            <w:r w:rsidRPr="003F2F7B">
              <w:rPr>
                <w:lang w:val="hr-HR"/>
              </w:rPr>
              <w:t>/физичк</w:t>
            </w:r>
            <w:r w:rsidRPr="003F2F7B">
              <w:rPr>
                <w:lang w:val="sr-Cyrl-CS"/>
              </w:rPr>
              <w:t>ом</w:t>
            </w:r>
            <w:r w:rsidRPr="003F2F7B">
              <w:rPr>
                <w:lang w:val="hr-HR"/>
              </w:rPr>
              <w:t xml:space="preserve"> </w:t>
            </w:r>
            <w:r w:rsidRPr="003F2F7B">
              <w:rPr>
                <w:lang w:val="sr-Cyrl-CS"/>
              </w:rPr>
              <w:t>лицу</w:t>
            </w:r>
            <w:r w:rsidRPr="003F2F7B">
              <w:rPr>
                <w:lang w:val="hr-HR"/>
              </w:rPr>
              <w:t xml:space="preserve"> кој</w:t>
            </w:r>
            <w:r w:rsidRPr="003F2F7B">
              <w:rPr>
                <w:lang w:val="sr-Cyrl-CS"/>
              </w:rPr>
              <w:t>е</w:t>
            </w:r>
            <w:r w:rsidRPr="003F2F7B">
              <w:rPr>
                <w:lang w:val="hr-HR"/>
              </w:rPr>
              <w:t xml:space="preserve"> заступам </w:t>
            </w:r>
            <w:r w:rsidRPr="003F2F7B">
              <w:rPr>
                <w:lang w:val="sr-Cyrl-CS"/>
              </w:rPr>
              <w:t>не траје изречена мјера забране вршења позива, привредне дјелатности или дужности за коју се захтијева издавање дозволе</w:t>
            </w:r>
          </w:p>
        </w:tc>
        <w:tc>
          <w:tcPr>
            <w:tcW w:w="1260" w:type="dxa"/>
            <w:shd w:val="clear" w:color="auto" w:fill="auto"/>
          </w:tcPr>
          <w:p w14:paraId="6541FB1C" w14:textId="77777777" w:rsidR="009241B2" w:rsidRPr="003F2F7B" w:rsidRDefault="009241B2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2F4B40C8" w14:textId="77777777" w:rsidR="009241B2" w:rsidRPr="003F2F7B" w:rsidRDefault="009241B2" w:rsidP="00EF267A">
            <w:pPr>
              <w:rPr>
                <w:lang w:val="hr-HR"/>
              </w:rPr>
            </w:pPr>
          </w:p>
        </w:tc>
      </w:tr>
      <w:tr w:rsidR="003F2F7B" w:rsidRPr="003F2F7B" w14:paraId="6BEE0D8F" w14:textId="77777777" w:rsidTr="003F2F7B">
        <w:tc>
          <w:tcPr>
            <w:tcW w:w="828" w:type="dxa"/>
            <w:shd w:val="clear" w:color="auto" w:fill="auto"/>
            <w:vAlign w:val="center"/>
          </w:tcPr>
          <w:p w14:paraId="43E1F2CF" w14:textId="77777777" w:rsidR="009241B2" w:rsidRPr="003F2F7B" w:rsidRDefault="00632D98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lastRenderedPageBreak/>
              <w:t>4</w:t>
            </w:r>
            <w:r w:rsidR="009241B2" w:rsidRPr="003F2F7B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4E2CDA6C" w14:textId="77777777" w:rsidR="009241B2" w:rsidRPr="003F2F7B" w:rsidRDefault="009241B2" w:rsidP="003F2F7B">
            <w:pPr>
              <w:jc w:val="both"/>
              <w:rPr>
                <w:lang w:val="sr-Cyrl-BA"/>
              </w:rPr>
            </w:pPr>
            <w:r w:rsidRPr="003F2F7B">
              <w:rPr>
                <w:lang w:val="hr-HR"/>
              </w:rPr>
              <w:t>Правн</w:t>
            </w:r>
            <w:r w:rsidRPr="003F2F7B">
              <w:rPr>
                <w:lang w:val="sr-Cyrl-CS"/>
              </w:rPr>
              <w:t>ом/физичком</w:t>
            </w:r>
            <w:r w:rsidRPr="003F2F7B">
              <w:rPr>
                <w:lang w:val="hr-HR"/>
              </w:rPr>
              <w:t xml:space="preserve"> </w:t>
            </w:r>
            <w:r w:rsidRPr="003F2F7B">
              <w:rPr>
                <w:lang w:val="sr-Cyrl-CS"/>
              </w:rPr>
              <w:t>лицу</w:t>
            </w:r>
            <w:r w:rsidRPr="003F2F7B">
              <w:rPr>
                <w:lang w:val="hr-HR"/>
              </w:rPr>
              <w:t xml:space="preserve"> кој</w:t>
            </w:r>
            <w:r w:rsidRPr="003F2F7B">
              <w:rPr>
                <w:lang w:val="sr-Cyrl-CS"/>
              </w:rPr>
              <w:t>е</w:t>
            </w:r>
            <w:r w:rsidRPr="003F2F7B">
              <w:rPr>
                <w:lang w:val="hr-HR"/>
              </w:rPr>
              <w:t xml:space="preserve"> заступам у раздобљу које претходи подношењу захтјева за обављање </w:t>
            </w:r>
            <w:r w:rsidRPr="003F2F7B">
              <w:rPr>
                <w:lang w:val="sr-Cyrl-CS"/>
              </w:rPr>
              <w:t xml:space="preserve"> </w:t>
            </w:r>
            <w:r w:rsidRPr="003F2F7B">
              <w:rPr>
                <w:lang w:val="hr-HR"/>
              </w:rPr>
              <w:t xml:space="preserve">дјелатности </w:t>
            </w:r>
            <w:r w:rsidRPr="003F2F7B">
              <w:rPr>
                <w:lang w:val="sr-Cyrl-CS"/>
              </w:rPr>
              <w:t>трговине и снабдијевања електричном енергијом на територији Босне и Херцеговине,</w:t>
            </w:r>
            <w:r w:rsidRPr="003F2F7B">
              <w:rPr>
                <w:lang w:val="hr-HR"/>
              </w:rPr>
              <w:t xml:space="preserve"> била </w:t>
            </w:r>
            <w:r w:rsidRPr="003F2F7B">
              <w:rPr>
                <w:lang w:val="sr-Cyrl-CS"/>
              </w:rPr>
              <w:t xml:space="preserve">је </w:t>
            </w:r>
            <w:r w:rsidRPr="003F2F7B">
              <w:rPr>
                <w:lang w:val="hr-HR"/>
              </w:rPr>
              <w:t>одређена одлука надлежног органа за отклањење недостатака</w:t>
            </w:r>
          </w:p>
          <w:p w14:paraId="29C4384D" w14:textId="77777777" w:rsidR="009241B2" w:rsidRPr="003F2F7B" w:rsidRDefault="009241B2" w:rsidP="003F2F7B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67B0BE5B" w14:textId="77777777" w:rsidR="009241B2" w:rsidRPr="00FB4657" w:rsidRDefault="009241B2" w:rsidP="003F2F7B">
            <w:pPr>
              <w:jc w:val="both"/>
            </w:pPr>
            <w:r w:rsidRPr="003F2F7B">
              <w:rPr>
                <w:lang w:val="hr-HR"/>
              </w:rPr>
              <w:t xml:space="preserve">Ако да, </w:t>
            </w:r>
            <w:r w:rsidRPr="003F2F7B">
              <w:rPr>
                <w:lang w:val="sr-Cyrl-CS"/>
              </w:rPr>
              <w:t>п</w:t>
            </w:r>
            <w:r w:rsidRPr="003F2F7B">
              <w:rPr>
                <w:lang w:val="hr-HR"/>
              </w:rPr>
              <w:t>равн</w:t>
            </w:r>
            <w:r w:rsidRPr="003F2F7B">
              <w:rPr>
                <w:lang w:val="sr-Cyrl-CS"/>
              </w:rPr>
              <w:t>о/физичко</w:t>
            </w:r>
            <w:r w:rsidRPr="003F2F7B">
              <w:rPr>
                <w:lang w:val="hr-HR"/>
              </w:rPr>
              <w:t xml:space="preserve"> </w:t>
            </w:r>
            <w:r w:rsidRPr="003F2F7B">
              <w:rPr>
                <w:lang w:val="sr-Cyrl-CS"/>
              </w:rPr>
              <w:t>лице</w:t>
            </w:r>
            <w:r w:rsidRPr="003F2F7B">
              <w:rPr>
                <w:lang w:val="hr-HR"/>
              </w:rPr>
              <w:t xml:space="preserve"> је те недостатке</w:t>
            </w:r>
            <w:r w:rsidRPr="003F2F7B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  <w:shd w:val="clear" w:color="auto" w:fill="auto"/>
          </w:tcPr>
          <w:p w14:paraId="0283A7D7" w14:textId="77777777" w:rsidR="009241B2" w:rsidRPr="003F2F7B" w:rsidRDefault="009241B2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0FCAA379" w14:textId="77777777" w:rsidR="009241B2" w:rsidRPr="003F2F7B" w:rsidRDefault="009241B2" w:rsidP="00EF267A">
            <w:pPr>
              <w:rPr>
                <w:lang w:val="hr-HR"/>
              </w:rPr>
            </w:pPr>
          </w:p>
        </w:tc>
      </w:tr>
      <w:tr w:rsidR="003F2F7B" w:rsidRPr="003F2F7B" w14:paraId="6D312DA4" w14:textId="77777777" w:rsidTr="003F2F7B">
        <w:tc>
          <w:tcPr>
            <w:tcW w:w="828" w:type="dxa"/>
            <w:shd w:val="clear" w:color="auto" w:fill="auto"/>
            <w:vAlign w:val="center"/>
          </w:tcPr>
          <w:p w14:paraId="268B0510" w14:textId="77777777" w:rsidR="009241B2" w:rsidRPr="003F2F7B" w:rsidRDefault="00632D98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5</w:t>
            </w:r>
            <w:r w:rsidR="009241B2" w:rsidRPr="003F2F7B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3E4DEFAF" w14:textId="77777777" w:rsidR="009241B2" w:rsidRPr="003F2F7B" w:rsidRDefault="009241B2" w:rsidP="003F2F7B">
            <w:pPr>
              <w:jc w:val="both"/>
              <w:rPr>
                <w:lang w:val="hr-HR"/>
              </w:rPr>
            </w:pPr>
            <w:r w:rsidRPr="003F2F7B">
              <w:rPr>
                <w:lang w:val="sr-Cyrl-CS"/>
              </w:rPr>
              <w:t xml:space="preserve">Изјава подносиоца захтјева </w:t>
            </w:r>
            <w:r>
              <w:t>o</w:t>
            </w:r>
            <w:r w:rsidRPr="003F2F7B">
              <w:rPr>
                <w:lang w:val="ru-RU"/>
              </w:rPr>
              <w:t xml:space="preserve"> </w:t>
            </w:r>
            <w:r w:rsidRPr="003F2F7B">
              <w:rPr>
                <w:lang w:val="sr-Cyrl-CS"/>
              </w:rPr>
              <w:t>прихватању висине и распореда уплате регулаторне накнаде</w:t>
            </w:r>
          </w:p>
        </w:tc>
        <w:tc>
          <w:tcPr>
            <w:tcW w:w="1260" w:type="dxa"/>
            <w:shd w:val="clear" w:color="auto" w:fill="auto"/>
          </w:tcPr>
          <w:p w14:paraId="4EF0E13E" w14:textId="77777777" w:rsidR="009241B2" w:rsidRPr="003F2F7B" w:rsidRDefault="009241B2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09FDEB1B" w14:textId="77777777" w:rsidR="009241B2" w:rsidRPr="003F2F7B" w:rsidRDefault="009241B2" w:rsidP="00EF267A">
            <w:pPr>
              <w:rPr>
                <w:lang w:val="hr-HR"/>
              </w:rPr>
            </w:pPr>
          </w:p>
        </w:tc>
      </w:tr>
      <w:tr w:rsidR="003F2F7B" w:rsidRPr="003F2F7B" w14:paraId="21E07E9D" w14:textId="77777777" w:rsidTr="003F2F7B">
        <w:tc>
          <w:tcPr>
            <w:tcW w:w="828" w:type="dxa"/>
            <w:shd w:val="clear" w:color="auto" w:fill="auto"/>
            <w:vAlign w:val="center"/>
          </w:tcPr>
          <w:p w14:paraId="12B0EDAF" w14:textId="77777777" w:rsidR="009241B2" w:rsidRPr="003F2F7B" w:rsidRDefault="00632D98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BA"/>
              </w:rPr>
              <w:t>6</w:t>
            </w:r>
            <w:r w:rsidR="009241B2" w:rsidRPr="003F2F7B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289B04DA" w14:textId="77777777" w:rsidR="009241B2" w:rsidRPr="003F2F7B" w:rsidRDefault="009241B2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</w:tcPr>
          <w:p w14:paraId="5E15F476" w14:textId="77777777" w:rsidR="009241B2" w:rsidRPr="003F2F7B" w:rsidRDefault="009241B2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0B5047D5" w14:textId="77777777" w:rsidR="009241B2" w:rsidRPr="003F2F7B" w:rsidRDefault="009241B2" w:rsidP="00EF267A">
            <w:pPr>
              <w:rPr>
                <w:lang w:val="hr-HR"/>
              </w:rPr>
            </w:pPr>
          </w:p>
        </w:tc>
      </w:tr>
    </w:tbl>
    <w:p w14:paraId="3C660468" w14:textId="77777777" w:rsidR="003F2F7B" w:rsidRPr="003F2F7B" w:rsidRDefault="003F2F7B" w:rsidP="003F2F7B">
      <w:pPr>
        <w:rPr>
          <w:vanish/>
        </w:rPr>
      </w:pPr>
    </w:p>
    <w:tbl>
      <w:tblPr>
        <w:tblpPr w:leftFromText="180" w:rightFromText="180" w:vertAnchor="text" w:horzAnchor="margin" w:tblpY="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261"/>
        <w:gridCol w:w="900"/>
        <w:gridCol w:w="846"/>
      </w:tblGrid>
      <w:tr w:rsidR="00B55C0A" w:rsidRPr="003F2F7B" w14:paraId="67562D0B" w14:textId="77777777" w:rsidTr="003F2F7B">
        <w:trPr>
          <w:trHeight w:val="175"/>
        </w:trPr>
        <w:tc>
          <w:tcPr>
            <w:tcW w:w="9054" w:type="dxa"/>
            <w:gridSpan w:val="4"/>
            <w:shd w:val="clear" w:color="auto" w:fill="auto"/>
          </w:tcPr>
          <w:p w14:paraId="30C3EC8A" w14:textId="77777777" w:rsidR="00B53948" w:rsidRPr="003F2F7B" w:rsidRDefault="002221FF" w:rsidP="003F2F7B">
            <w:pPr>
              <w:spacing w:before="120" w:after="120"/>
              <w:rPr>
                <w:b/>
                <w:sz w:val="22"/>
                <w:szCs w:val="22"/>
                <w:lang w:val="sr-Cyrl-BA"/>
              </w:rPr>
            </w:pPr>
            <w:r w:rsidRPr="003F2F7B">
              <w:rPr>
                <w:b/>
                <w:sz w:val="22"/>
                <w:szCs w:val="22"/>
                <w:lang w:val="sr-Cyrl-CS"/>
              </w:rPr>
              <w:t>Д</w:t>
            </w:r>
            <w:r w:rsidR="00B55C0A" w:rsidRPr="003F2F7B">
              <w:rPr>
                <w:b/>
                <w:sz w:val="22"/>
                <w:szCs w:val="22"/>
                <w:lang w:val="hr-HR"/>
              </w:rPr>
              <w:t xml:space="preserve">. </w:t>
            </w:r>
            <w:r w:rsidR="00B55C0A" w:rsidRPr="003F2F7B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B55C0A" w:rsidRPr="003F2F7B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B55C0A" w:rsidRPr="003F2F7B" w14:paraId="326F0EEB" w14:textId="77777777" w:rsidTr="003F2F7B">
        <w:trPr>
          <w:trHeight w:val="33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00AE0B3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Р.бр.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</w:tcPr>
          <w:p w14:paraId="6C5B2DD5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Докази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00FA397F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ПРИЛОЖЕНО</w:t>
            </w:r>
          </w:p>
          <w:p w14:paraId="1A7C6D05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(крстић)</w:t>
            </w:r>
          </w:p>
        </w:tc>
      </w:tr>
      <w:tr w:rsidR="00B55C0A" w:rsidRPr="003F2F7B" w14:paraId="540D9E08" w14:textId="77777777" w:rsidTr="003F2F7B">
        <w:trPr>
          <w:trHeight w:val="195"/>
        </w:trPr>
        <w:tc>
          <w:tcPr>
            <w:tcW w:w="828" w:type="dxa"/>
            <w:vMerge/>
            <w:shd w:val="clear" w:color="auto" w:fill="auto"/>
            <w:vAlign w:val="center"/>
          </w:tcPr>
          <w:p w14:paraId="699C11E4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</w:p>
        </w:tc>
        <w:tc>
          <w:tcPr>
            <w:tcW w:w="6480" w:type="dxa"/>
            <w:vMerge/>
            <w:shd w:val="clear" w:color="auto" w:fill="auto"/>
            <w:vAlign w:val="center"/>
          </w:tcPr>
          <w:p w14:paraId="23674916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4C6B8657" w14:textId="77777777" w:rsidR="00B55C0A" w:rsidRPr="003F2F7B" w:rsidRDefault="00B55C0A" w:rsidP="003F2F7B">
            <w:pPr>
              <w:spacing w:before="120" w:after="120"/>
              <w:jc w:val="center"/>
              <w:rPr>
                <w:lang w:val="hr-HR"/>
              </w:rPr>
            </w:pPr>
            <w:r w:rsidRPr="003F2F7B">
              <w:rPr>
                <w:lang w:val="sr-Cyrl-CS"/>
              </w:rPr>
              <w:t>ДА</w:t>
            </w:r>
            <w:r w:rsidRPr="003F2F7B">
              <w:rPr>
                <w:lang w:val="hr-HR"/>
              </w:rPr>
              <w:t xml:space="preserve">            </w:t>
            </w:r>
            <w:r w:rsidRPr="003F2F7B">
              <w:rPr>
                <w:lang w:val="sr-Cyrl-CS"/>
              </w:rPr>
              <w:t>НЕ</w:t>
            </w:r>
          </w:p>
        </w:tc>
      </w:tr>
      <w:tr w:rsidR="003F2F7B" w:rsidRPr="003F2F7B" w14:paraId="75533BE6" w14:textId="77777777" w:rsidTr="003F2F7B">
        <w:tc>
          <w:tcPr>
            <w:tcW w:w="828" w:type="dxa"/>
            <w:shd w:val="clear" w:color="auto" w:fill="auto"/>
            <w:vAlign w:val="center"/>
          </w:tcPr>
          <w:p w14:paraId="29747E5C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14:paraId="75206703" w14:textId="77777777" w:rsidR="00B55C0A" w:rsidRPr="003F2F7B" w:rsidRDefault="00AB5141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Важеће р</w:t>
            </w:r>
            <w:r w:rsidR="009328D6" w:rsidRPr="003F2F7B">
              <w:rPr>
                <w:lang w:val="sr-Cyrl-CS"/>
              </w:rPr>
              <w:t xml:space="preserve">јешење о упису у судски </w:t>
            </w:r>
            <w:r w:rsidR="009328D6" w:rsidRPr="003F2F7B">
              <w:rPr>
                <w:lang w:val="sr-Cyrl-BA"/>
              </w:rPr>
              <w:t>или други одговарајући</w:t>
            </w:r>
            <w:r w:rsidR="009328D6" w:rsidRPr="003F2F7B">
              <w:rPr>
                <w:lang w:val="sr-Cyrl-CS"/>
              </w:rPr>
              <w:t xml:space="preserve"> регистар,</w:t>
            </w:r>
            <w:r w:rsidR="009328D6" w:rsidRPr="003F2F7B">
              <w:rPr>
                <w:color w:val="FF0000"/>
                <w:lang w:val="sr-Cyrl-CS"/>
              </w:rPr>
              <w:t xml:space="preserve"> </w:t>
            </w:r>
            <w:r w:rsidR="009328D6" w:rsidRPr="003F2F7B">
              <w:rPr>
                <w:lang w:val="ru-RU"/>
              </w:rPr>
              <w:t>са прилозима</w:t>
            </w:r>
          </w:p>
        </w:tc>
        <w:tc>
          <w:tcPr>
            <w:tcW w:w="900" w:type="dxa"/>
            <w:shd w:val="clear" w:color="auto" w:fill="auto"/>
          </w:tcPr>
          <w:p w14:paraId="771CC4E3" w14:textId="77777777" w:rsidR="00B55C0A" w:rsidRPr="003F2F7B" w:rsidRDefault="00B55C0A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25BA40C3" w14:textId="77777777" w:rsidR="00B55C0A" w:rsidRPr="003F2F7B" w:rsidRDefault="00B55C0A" w:rsidP="003F2F7B">
            <w:pPr>
              <w:rPr>
                <w:lang w:val="hr-HR"/>
              </w:rPr>
            </w:pPr>
          </w:p>
        </w:tc>
      </w:tr>
      <w:tr w:rsidR="003F2F7B" w:rsidRPr="003F2F7B" w14:paraId="19A474F1" w14:textId="77777777" w:rsidTr="003F2F7B">
        <w:tc>
          <w:tcPr>
            <w:tcW w:w="828" w:type="dxa"/>
            <w:shd w:val="clear" w:color="auto" w:fill="auto"/>
            <w:vAlign w:val="center"/>
          </w:tcPr>
          <w:p w14:paraId="152DD633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14:paraId="1A7F2EE2" w14:textId="77777777" w:rsidR="00B55C0A" w:rsidRPr="003F2F7B" w:rsidRDefault="009328D6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Матични број и јединствени идентификациони број (ЈИБ) подносиоца захтјева</w:t>
            </w:r>
          </w:p>
        </w:tc>
        <w:tc>
          <w:tcPr>
            <w:tcW w:w="900" w:type="dxa"/>
            <w:shd w:val="clear" w:color="auto" w:fill="auto"/>
          </w:tcPr>
          <w:p w14:paraId="1C364B1A" w14:textId="77777777" w:rsidR="00B55C0A" w:rsidRPr="003F2F7B" w:rsidRDefault="00B55C0A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69EBE45B" w14:textId="77777777" w:rsidR="00B55C0A" w:rsidRPr="003F2F7B" w:rsidRDefault="00B55C0A" w:rsidP="003F2F7B">
            <w:pPr>
              <w:rPr>
                <w:lang w:val="hr-HR"/>
              </w:rPr>
            </w:pPr>
          </w:p>
        </w:tc>
      </w:tr>
      <w:tr w:rsidR="003F2F7B" w:rsidRPr="003F2F7B" w14:paraId="305B77EF" w14:textId="77777777" w:rsidTr="003F2F7B">
        <w:tc>
          <w:tcPr>
            <w:tcW w:w="828" w:type="dxa"/>
            <w:shd w:val="clear" w:color="auto" w:fill="auto"/>
            <w:vAlign w:val="center"/>
          </w:tcPr>
          <w:p w14:paraId="5526FB05" w14:textId="77777777" w:rsidR="00B55C0A" w:rsidRPr="003F2F7B" w:rsidRDefault="00B55C0A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14:paraId="5378D4DE" w14:textId="77777777" w:rsidR="00B55C0A" w:rsidRPr="003F2F7B" w:rsidRDefault="00AB5141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Оснивачки акт привредног друштва са пратећим уговорима или статутом</w:t>
            </w:r>
          </w:p>
        </w:tc>
        <w:tc>
          <w:tcPr>
            <w:tcW w:w="900" w:type="dxa"/>
            <w:shd w:val="clear" w:color="auto" w:fill="auto"/>
          </w:tcPr>
          <w:p w14:paraId="5D8B319F" w14:textId="77777777" w:rsidR="00B55C0A" w:rsidRPr="003F2F7B" w:rsidRDefault="00B55C0A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3FFB8CF5" w14:textId="77777777" w:rsidR="00B55C0A" w:rsidRPr="003F2F7B" w:rsidRDefault="00B55C0A" w:rsidP="003F2F7B">
            <w:pPr>
              <w:rPr>
                <w:lang w:val="hr-HR"/>
              </w:rPr>
            </w:pPr>
          </w:p>
        </w:tc>
      </w:tr>
      <w:tr w:rsidR="003F2F7B" w:rsidRPr="003F2F7B" w14:paraId="73DD0733" w14:textId="77777777" w:rsidTr="003F2F7B">
        <w:tc>
          <w:tcPr>
            <w:tcW w:w="828" w:type="dxa"/>
            <w:shd w:val="clear" w:color="auto" w:fill="auto"/>
            <w:vAlign w:val="center"/>
          </w:tcPr>
          <w:p w14:paraId="4014D900" w14:textId="77777777" w:rsidR="007E5D56" w:rsidRPr="003F2F7B" w:rsidRDefault="00A41D9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4</w:t>
            </w:r>
            <w:r w:rsidR="007E5D56"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AD5B248" w14:textId="77777777" w:rsidR="007E5D56" w:rsidRPr="003F2F7B" w:rsidRDefault="009328D6" w:rsidP="003F2F7B">
            <w:pPr>
              <w:tabs>
                <w:tab w:val="left" w:pos="1140"/>
              </w:tabs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и изјава подносиоца захтјева да има стручно оспособљене кадрове за обављање захтијеване дјелатности или закључене уговоре са другим правним</w:t>
            </w:r>
            <w:r w:rsidR="001C47FB" w:rsidRPr="003F2F7B">
              <w:rPr>
                <w:lang w:val="sr-Cyrl-CS"/>
              </w:rPr>
              <w:t xml:space="preserve"> или физичким</w:t>
            </w:r>
            <w:r w:rsidRPr="003F2F7B">
              <w:rPr>
                <w:lang w:val="sr-Cyrl-CS"/>
              </w:rPr>
              <w:t xml:space="preserve"> лицима који имају стручну оспособљеност за обављање енергетске  дјелатности</w:t>
            </w:r>
          </w:p>
        </w:tc>
        <w:tc>
          <w:tcPr>
            <w:tcW w:w="900" w:type="dxa"/>
            <w:shd w:val="clear" w:color="auto" w:fill="auto"/>
          </w:tcPr>
          <w:p w14:paraId="732579D3" w14:textId="77777777" w:rsidR="007E5D56" w:rsidRPr="003F2F7B" w:rsidRDefault="007E5D56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7FBF95A6" w14:textId="77777777" w:rsidR="007E5D56" w:rsidRPr="003F2F7B" w:rsidRDefault="007E5D56" w:rsidP="003F2F7B">
            <w:pPr>
              <w:rPr>
                <w:lang w:val="hr-HR"/>
              </w:rPr>
            </w:pPr>
          </w:p>
        </w:tc>
      </w:tr>
      <w:tr w:rsidR="003F2F7B" w:rsidRPr="003F2F7B" w14:paraId="006EA30A" w14:textId="77777777" w:rsidTr="003F2F7B">
        <w:tc>
          <w:tcPr>
            <w:tcW w:w="828" w:type="dxa"/>
            <w:shd w:val="clear" w:color="auto" w:fill="auto"/>
            <w:vAlign w:val="center"/>
          </w:tcPr>
          <w:p w14:paraId="016A2026" w14:textId="77777777" w:rsidR="007E5D56" w:rsidRPr="003F2F7B" w:rsidRDefault="00A41D9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5</w:t>
            </w:r>
            <w:r w:rsidR="007E5D56"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5F600594" w14:textId="77777777" w:rsidR="007E5D56" w:rsidRPr="003F2F7B" w:rsidRDefault="009328D6" w:rsidP="003F2F7B">
            <w:pPr>
              <w:tabs>
                <w:tab w:val="left" w:pos="1140"/>
              </w:tabs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 xml:space="preserve">Изјава </w:t>
            </w:r>
            <w:r w:rsidR="00FE6CE8" w:rsidRPr="003F2F7B">
              <w:rPr>
                <w:lang w:val="sr-Cyrl-CS"/>
              </w:rPr>
              <w:t xml:space="preserve">подносиоца </w:t>
            </w:r>
            <w:r w:rsidRPr="003F2F7B">
              <w:rPr>
                <w:lang w:val="sr-Cyrl-CS"/>
              </w:rPr>
              <w:t>да има објекте, инсталације и опрему</w:t>
            </w:r>
            <w:r w:rsidRPr="003F2F7B">
              <w:rPr>
                <w:lang w:val="sr-Latn-CS"/>
              </w:rPr>
              <w:t xml:space="preserve"> </w:t>
            </w:r>
            <w:r w:rsidRPr="003F2F7B">
              <w:rPr>
                <w:lang w:val="sr-Cyrl-CS"/>
              </w:rPr>
              <w:t xml:space="preserve"> </w:t>
            </w:r>
            <w:r w:rsidRPr="003F2F7B">
              <w:rPr>
                <w:lang w:val="sr-Cyrl-BA"/>
              </w:rPr>
              <w:t>к</w:t>
            </w:r>
            <w:r w:rsidRPr="003F2F7B">
              <w:rPr>
                <w:lang w:val="sr-Latn-CS"/>
              </w:rPr>
              <w:t>oj</w:t>
            </w:r>
            <w:r w:rsidRPr="003F2F7B">
              <w:rPr>
                <w:lang w:val="sr-Cyrl-CS"/>
              </w:rPr>
              <w:t xml:space="preserve">у може користити, ставити у погон за обављање дјелатности </w:t>
            </w:r>
            <w:r w:rsidR="00FE6CE8" w:rsidRPr="003F2F7B">
              <w:rPr>
                <w:lang w:val="sr-Cyrl-CS"/>
              </w:rPr>
              <w:t xml:space="preserve">трговине и снабдијевања електричном енергијом на територији Босне и Херцеговине </w:t>
            </w:r>
            <w:r w:rsidRPr="003F2F7B">
              <w:rPr>
                <w:lang w:val="sr-Cyrl-CS"/>
              </w:rPr>
              <w:t xml:space="preserve">или закључени уговори са другим правним </w:t>
            </w:r>
            <w:r w:rsidR="00FE6CE8" w:rsidRPr="003F2F7B">
              <w:rPr>
                <w:lang w:val="sr-Cyrl-CS"/>
              </w:rPr>
              <w:t xml:space="preserve">или физичким </w:t>
            </w:r>
            <w:r w:rsidRPr="003F2F7B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0" w:type="dxa"/>
            <w:shd w:val="clear" w:color="auto" w:fill="auto"/>
          </w:tcPr>
          <w:p w14:paraId="01C2EC51" w14:textId="77777777" w:rsidR="007E5D56" w:rsidRPr="003F2F7B" w:rsidRDefault="007E5D56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2DF08D6F" w14:textId="77777777" w:rsidR="007E5D56" w:rsidRPr="003F2F7B" w:rsidRDefault="007E5D56" w:rsidP="003F2F7B">
            <w:pPr>
              <w:rPr>
                <w:lang w:val="hr-HR"/>
              </w:rPr>
            </w:pPr>
          </w:p>
        </w:tc>
      </w:tr>
      <w:tr w:rsidR="003F2F7B" w:rsidRPr="003F2F7B" w14:paraId="7EE009FC" w14:textId="77777777" w:rsidTr="003F2F7B">
        <w:tc>
          <w:tcPr>
            <w:tcW w:w="828" w:type="dxa"/>
            <w:shd w:val="clear" w:color="auto" w:fill="auto"/>
            <w:vAlign w:val="center"/>
          </w:tcPr>
          <w:p w14:paraId="2F71543B" w14:textId="77777777" w:rsidR="007E5D56" w:rsidRPr="003F2F7B" w:rsidRDefault="00A41D9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6</w:t>
            </w:r>
            <w:r w:rsidR="007E5D56"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29B92B9C" w14:textId="77777777" w:rsidR="007E5D56" w:rsidRPr="003F2F7B" w:rsidRDefault="009328D6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 xml:space="preserve">Комплет финансијских извјештаја за претходне три године који садржи: </w:t>
            </w:r>
            <w:r w:rsidR="00FE6CE8" w:rsidRPr="003F2F7B">
              <w:rPr>
                <w:lang w:val="sr-Cyrl-CS"/>
              </w:rPr>
              <w:t xml:space="preserve">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</w:t>
            </w:r>
            <w:r w:rsidR="00FE6CE8" w:rsidRPr="003F2F7B">
              <w:rPr>
                <w:lang w:val="sr-Cyrl-CS"/>
              </w:rPr>
              <w:lastRenderedPageBreak/>
              <w:t>извјештај о финансијском положају за новоформиране субјекте</w:t>
            </w:r>
          </w:p>
        </w:tc>
        <w:tc>
          <w:tcPr>
            <w:tcW w:w="900" w:type="dxa"/>
            <w:shd w:val="clear" w:color="auto" w:fill="auto"/>
          </w:tcPr>
          <w:p w14:paraId="3FCACC49" w14:textId="77777777" w:rsidR="007E5D56" w:rsidRPr="003F2F7B" w:rsidRDefault="007E5D56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620BEF16" w14:textId="77777777" w:rsidR="007E5D56" w:rsidRPr="003F2F7B" w:rsidRDefault="007E5D56" w:rsidP="003F2F7B">
            <w:pPr>
              <w:rPr>
                <w:lang w:val="hr-HR"/>
              </w:rPr>
            </w:pPr>
          </w:p>
        </w:tc>
      </w:tr>
      <w:tr w:rsidR="003F2F7B" w:rsidRPr="003F2F7B" w14:paraId="384451DD" w14:textId="77777777" w:rsidTr="003F2F7B">
        <w:tc>
          <w:tcPr>
            <w:tcW w:w="828" w:type="dxa"/>
            <w:shd w:val="clear" w:color="auto" w:fill="auto"/>
            <w:vAlign w:val="center"/>
          </w:tcPr>
          <w:p w14:paraId="73EC176F" w14:textId="77777777" w:rsidR="007E5D56" w:rsidRPr="003F2F7B" w:rsidRDefault="00A41D9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7</w:t>
            </w:r>
            <w:r w:rsidR="007E5D56"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434BE626" w14:textId="77777777" w:rsidR="007E5D56" w:rsidRPr="003F2F7B" w:rsidRDefault="009328D6" w:rsidP="003F2F7B">
            <w:pPr>
              <w:jc w:val="both"/>
              <w:rPr>
                <w:highlight w:val="yellow"/>
                <w:lang w:val="sr-Cyrl-CS"/>
              </w:rPr>
            </w:pPr>
            <w:r w:rsidRPr="003F2F7B">
              <w:rPr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</w:t>
            </w:r>
          </w:p>
        </w:tc>
        <w:tc>
          <w:tcPr>
            <w:tcW w:w="900" w:type="dxa"/>
            <w:shd w:val="clear" w:color="auto" w:fill="auto"/>
          </w:tcPr>
          <w:p w14:paraId="51C91E23" w14:textId="77777777" w:rsidR="007E5D56" w:rsidRPr="003F2F7B" w:rsidRDefault="007E5D56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2B9618DB" w14:textId="77777777" w:rsidR="007E5D56" w:rsidRPr="003F2F7B" w:rsidRDefault="007E5D56" w:rsidP="003F2F7B">
            <w:pPr>
              <w:rPr>
                <w:lang w:val="hr-HR"/>
              </w:rPr>
            </w:pPr>
          </w:p>
        </w:tc>
      </w:tr>
      <w:tr w:rsidR="003F2F7B" w:rsidRPr="003F2F7B" w14:paraId="7585BA53" w14:textId="77777777" w:rsidTr="003F2F7B">
        <w:tc>
          <w:tcPr>
            <w:tcW w:w="828" w:type="dxa"/>
            <w:shd w:val="clear" w:color="auto" w:fill="auto"/>
            <w:vAlign w:val="center"/>
          </w:tcPr>
          <w:p w14:paraId="30056FFD" w14:textId="77777777" w:rsidR="0006467F" w:rsidRPr="003F2F7B" w:rsidRDefault="00A41D9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8</w:t>
            </w:r>
            <w:r w:rsidR="0006467F"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5BA61B8B" w14:textId="77777777" w:rsidR="0006467F" w:rsidRPr="003F2F7B" w:rsidRDefault="009328D6" w:rsidP="003F2F7B">
            <w:pPr>
              <w:jc w:val="both"/>
              <w:rPr>
                <w:highlight w:val="yellow"/>
                <w:lang w:val="sr-Cyrl-CS"/>
              </w:rPr>
            </w:pPr>
            <w:r w:rsidRPr="003F2F7B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0" w:type="dxa"/>
            <w:shd w:val="clear" w:color="auto" w:fill="auto"/>
          </w:tcPr>
          <w:p w14:paraId="0E7B8D26" w14:textId="77777777" w:rsidR="0006467F" w:rsidRPr="003F2F7B" w:rsidRDefault="0006467F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34E2A2A1" w14:textId="77777777" w:rsidR="0006467F" w:rsidRPr="003F2F7B" w:rsidRDefault="0006467F" w:rsidP="003F2F7B">
            <w:pPr>
              <w:rPr>
                <w:lang w:val="hr-HR"/>
              </w:rPr>
            </w:pPr>
          </w:p>
        </w:tc>
      </w:tr>
      <w:tr w:rsidR="003F2F7B" w:rsidRPr="003F2F7B" w14:paraId="77FC962D" w14:textId="77777777" w:rsidTr="003F2F7B">
        <w:tc>
          <w:tcPr>
            <w:tcW w:w="828" w:type="dxa"/>
            <w:shd w:val="clear" w:color="auto" w:fill="auto"/>
            <w:vAlign w:val="center"/>
          </w:tcPr>
          <w:p w14:paraId="2649F911" w14:textId="77777777" w:rsidR="0006467F" w:rsidRPr="003F2F7B" w:rsidRDefault="00A41D9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9</w:t>
            </w:r>
            <w:r w:rsidR="0006467F"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EE4BED7" w14:textId="77777777" w:rsidR="0006467F" w:rsidRPr="003F2F7B" w:rsidRDefault="009328D6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Годишњи и трогодишњи планови пословања подносиоца захтјева</w:t>
            </w:r>
          </w:p>
        </w:tc>
        <w:tc>
          <w:tcPr>
            <w:tcW w:w="900" w:type="dxa"/>
            <w:shd w:val="clear" w:color="auto" w:fill="auto"/>
          </w:tcPr>
          <w:p w14:paraId="287A2AC1" w14:textId="77777777" w:rsidR="0006467F" w:rsidRPr="003F2F7B" w:rsidRDefault="0006467F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71C6F046" w14:textId="77777777" w:rsidR="0006467F" w:rsidRPr="003F2F7B" w:rsidRDefault="0006467F" w:rsidP="003F2F7B">
            <w:pPr>
              <w:rPr>
                <w:lang w:val="hr-HR"/>
              </w:rPr>
            </w:pPr>
          </w:p>
        </w:tc>
      </w:tr>
      <w:tr w:rsidR="003F2F7B" w:rsidRPr="003F2F7B" w14:paraId="33739CF3" w14:textId="77777777" w:rsidTr="003F2F7B">
        <w:tc>
          <w:tcPr>
            <w:tcW w:w="828" w:type="dxa"/>
            <w:shd w:val="clear" w:color="auto" w:fill="auto"/>
            <w:vAlign w:val="center"/>
          </w:tcPr>
          <w:p w14:paraId="301A3A27" w14:textId="77777777" w:rsidR="0006467F" w:rsidRPr="003F2F7B" w:rsidRDefault="0006467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</w:t>
            </w:r>
            <w:r w:rsidR="00A41D9F" w:rsidRPr="003F2F7B">
              <w:rPr>
                <w:lang w:val="sr-Cyrl-CS"/>
              </w:rPr>
              <w:t>0</w:t>
            </w:r>
            <w:r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935C31B" w14:textId="77777777" w:rsidR="0006467F" w:rsidRPr="0028490E" w:rsidRDefault="00594A4D" w:rsidP="0028490E">
            <w:pPr>
              <w:jc w:val="both"/>
              <w:rPr>
                <w:lang w:val="bs-Latn-BA" w:eastAsia="bs-Latn-BA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rPr>
                <w:lang w:val="sr-Cyrl-C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1E8AD3F4" w14:textId="77777777" w:rsidR="0006467F" w:rsidRPr="003F2F7B" w:rsidRDefault="0006467F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4EF1F5E8" w14:textId="77777777" w:rsidR="0006467F" w:rsidRPr="003F2F7B" w:rsidRDefault="0006467F" w:rsidP="003F2F7B">
            <w:pPr>
              <w:rPr>
                <w:lang w:val="hr-HR"/>
              </w:rPr>
            </w:pPr>
          </w:p>
        </w:tc>
      </w:tr>
      <w:tr w:rsidR="003F2F7B" w:rsidRPr="003F2F7B" w14:paraId="3AC0544A" w14:textId="77777777" w:rsidTr="003F2F7B">
        <w:tc>
          <w:tcPr>
            <w:tcW w:w="828" w:type="dxa"/>
            <w:shd w:val="clear" w:color="auto" w:fill="auto"/>
            <w:vAlign w:val="center"/>
          </w:tcPr>
          <w:p w14:paraId="7558DDAE" w14:textId="77777777" w:rsidR="0006467F" w:rsidRPr="003F2F7B" w:rsidRDefault="0006467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</w:t>
            </w:r>
            <w:r w:rsidR="00A41D9F" w:rsidRPr="003F2F7B">
              <w:rPr>
                <w:lang w:val="sr-Cyrl-CS"/>
              </w:rPr>
              <w:t>1</w:t>
            </w:r>
            <w:r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6D3D6062" w14:textId="77777777" w:rsidR="0006467F" w:rsidRPr="003F2F7B" w:rsidRDefault="009328D6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Изјава подносиоца захтјева о постојећим прибављеним дозволама за обављање дјелатности или захтјевима за дозволе поднесеним другим регулаторним комисијама</w:t>
            </w:r>
          </w:p>
        </w:tc>
        <w:tc>
          <w:tcPr>
            <w:tcW w:w="900" w:type="dxa"/>
            <w:shd w:val="clear" w:color="auto" w:fill="auto"/>
          </w:tcPr>
          <w:p w14:paraId="66A77953" w14:textId="77777777" w:rsidR="0006467F" w:rsidRPr="003F2F7B" w:rsidRDefault="0006467F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41E64A61" w14:textId="77777777" w:rsidR="0006467F" w:rsidRPr="003F2F7B" w:rsidRDefault="0006467F" w:rsidP="003F2F7B">
            <w:pPr>
              <w:rPr>
                <w:lang w:val="hr-HR"/>
              </w:rPr>
            </w:pPr>
          </w:p>
        </w:tc>
      </w:tr>
      <w:tr w:rsidR="003F2F7B" w:rsidRPr="003F2F7B" w14:paraId="64C5A687" w14:textId="77777777" w:rsidTr="003F2F7B">
        <w:tc>
          <w:tcPr>
            <w:tcW w:w="828" w:type="dxa"/>
            <w:shd w:val="clear" w:color="auto" w:fill="auto"/>
            <w:vAlign w:val="center"/>
          </w:tcPr>
          <w:p w14:paraId="7F6E67AE" w14:textId="77777777" w:rsidR="0006467F" w:rsidRPr="003F2F7B" w:rsidRDefault="0006467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</w:t>
            </w:r>
            <w:r w:rsidR="00A41D9F" w:rsidRPr="003F2F7B">
              <w:rPr>
                <w:lang w:val="sr-Cyrl-CS"/>
              </w:rPr>
              <w:t>2</w:t>
            </w:r>
            <w:r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498C8562" w14:textId="77777777" w:rsidR="0006467F" w:rsidRPr="003F2F7B" w:rsidRDefault="009328D6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0" w:type="dxa"/>
            <w:shd w:val="clear" w:color="auto" w:fill="auto"/>
          </w:tcPr>
          <w:p w14:paraId="2EE5CE27" w14:textId="77777777" w:rsidR="0006467F" w:rsidRPr="003F2F7B" w:rsidRDefault="0006467F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412287EF" w14:textId="77777777" w:rsidR="0006467F" w:rsidRPr="003F2F7B" w:rsidRDefault="0006467F" w:rsidP="003F2F7B">
            <w:pPr>
              <w:rPr>
                <w:lang w:val="hr-HR"/>
              </w:rPr>
            </w:pPr>
          </w:p>
        </w:tc>
      </w:tr>
      <w:tr w:rsidR="003F2F7B" w:rsidRPr="003F2F7B" w14:paraId="5CA93049" w14:textId="77777777" w:rsidTr="003F2F7B">
        <w:tc>
          <w:tcPr>
            <w:tcW w:w="828" w:type="dxa"/>
            <w:shd w:val="clear" w:color="auto" w:fill="auto"/>
            <w:vAlign w:val="center"/>
          </w:tcPr>
          <w:p w14:paraId="0D92668F" w14:textId="77777777" w:rsidR="0006467F" w:rsidRPr="003F2F7B" w:rsidRDefault="0006467F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</w:t>
            </w:r>
            <w:r w:rsidR="00FE6CE8" w:rsidRPr="003F2F7B">
              <w:rPr>
                <w:lang w:val="sr-Cyrl-CS"/>
              </w:rPr>
              <w:t>3</w:t>
            </w:r>
            <w:r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44752370" w14:textId="77777777" w:rsidR="0006467F" w:rsidRPr="003F2F7B" w:rsidRDefault="009328D6" w:rsidP="003F2F7B">
            <w:pPr>
              <w:jc w:val="both"/>
              <w:rPr>
                <w:lang w:val="ru-RU"/>
              </w:rPr>
            </w:pPr>
            <w:r w:rsidRPr="003F2F7B">
              <w:rPr>
                <w:lang w:val="sr-Cyrl-CS"/>
              </w:rPr>
              <w:t>Доказ о правном основу за коришћење пословног простора</w:t>
            </w:r>
          </w:p>
        </w:tc>
        <w:tc>
          <w:tcPr>
            <w:tcW w:w="900" w:type="dxa"/>
            <w:shd w:val="clear" w:color="auto" w:fill="auto"/>
          </w:tcPr>
          <w:p w14:paraId="5CDD4EF6" w14:textId="77777777" w:rsidR="0006467F" w:rsidRPr="003F2F7B" w:rsidRDefault="0006467F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312B13F3" w14:textId="77777777" w:rsidR="0006467F" w:rsidRPr="003F2F7B" w:rsidRDefault="0006467F" w:rsidP="003F2F7B">
            <w:pPr>
              <w:rPr>
                <w:lang w:val="hr-HR"/>
              </w:rPr>
            </w:pPr>
          </w:p>
        </w:tc>
      </w:tr>
      <w:tr w:rsidR="003F2F7B" w:rsidRPr="003F2F7B" w14:paraId="5199D031" w14:textId="77777777" w:rsidTr="003F2F7B">
        <w:tc>
          <w:tcPr>
            <w:tcW w:w="828" w:type="dxa"/>
            <w:shd w:val="clear" w:color="auto" w:fill="auto"/>
            <w:vAlign w:val="center"/>
          </w:tcPr>
          <w:p w14:paraId="61AE46A5" w14:textId="77777777" w:rsidR="009328D6" w:rsidRPr="003F2F7B" w:rsidRDefault="009328D6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</w:t>
            </w:r>
            <w:r w:rsidR="00FE6CE8" w:rsidRPr="003F2F7B">
              <w:rPr>
                <w:lang w:val="sr-Cyrl-CS"/>
              </w:rPr>
              <w:t>4</w:t>
            </w:r>
            <w:r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5D917E2" w14:textId="77777777" w:rsidR="009328D6" w:rsidRPr="003F2F7B" w:rsidRDefault="009328D6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Опис неопходне рачунарске опреме (софтвер и хардвер) за обављање дјелатности</w:t>
            </w:r>
          </w:p>
        </w:tc>
        <w:tc>
          <w:tcPr>
            <w:tcW w:w="900" w:type="dxa"/>
            <w:shd w:val="clear" w:color="auto" w:fill="auto"/>
          </w:tcPr>
          <w:p w14:paraId="2476212E" w14:textId="77777777" w:rsidR="009328D6" w:rsidRPr="003F2F7B" w:rsidRDefault="009328D6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62E3A0B9" w14:textId="77777777" w:rsidR="009328D6" w:rsidRPr="003F2F7B" w:rsidRDefault="009328D6" w:rsidP="003F2F7B">
            <w:pPr>
              <w:rPr>
                <w:lang w:val="hr-HR"/>
              </w:rPr>
            </w:pPr>
          </w:p>
        </w:tc>
      </w:tr>
      <w:tr w:rsidR="003F2F7B" w:rsidRPr="003F2F7B" w14:paraId="09AF31B9" w14:textId="77777777" w:rsidTr="003F2F7B">
        <w:tc>
          <w:tcPr>
            <w:tcW w:w="828" w:type="dxa"/>
            <w:shd w:val="clear" w:color="auto" w:fill="auto"/>
            <w:vAlign w:val="center"/>
          </w:tcPr>
          <w:p w14:paraId="14D4D2BA" w14:textId="77777777" w:rsidR="009241B2" w:rsidRPr="003F2F7B" w:rsidRDefault="009241B2" w:rsidP="003F2F7B">
            <w:pPr>
              <w:jc w:val="center"/>
              <w:rPr>
                <w:lang w:val="sr-Cyrl-BA"/>
              </w:rPr>
            </w:pPr>
            <w:r w:rsidRPr="003F2F7B">
              <w:rPr>
                <w:lang w:val="sr-Cyrl-BA"/>
              </w:rPr>
              <w:t>1</w:t>
            </w:r>
            <w:r w:rsidR="00FE6CE8" w:rsidRPr="003F2F7B">
              <w:rPr>
                <w:lang w:val="sr-Cyrl-BA"/>
              </w:rPr>
              <w:t>5</w:t>
            </w:r>
            <w:r w:rsidRPr="003F2F7B">
              <w:rPr>
                <w:lang w:val="sr-Cyrl-BA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43A4E4C4" w14:textId="77777777" w:rsidR="009241B2" w:rsidRPr="003F2F7B" w:rsidRDefault="009241B2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Изјава о намјери увођења или план и програм увођења, односно изјава о уведеном или копија сертификата о уведеном систему управљања квалитетом (стандард ISO 9001) у свој пословни систем</w:t>
            </w:r>
          </w:p>
        </w:tc>
        <w:tc>
          <w:tcPr>
            <w:tcW w:w="900" w:type="dxa"/>
            <w:shd w:val="clear" w:color="auto" w:fill="auto"/>
          </w:tcPr>
          <w:p w14:paraId="27E8F9B6" w14:textId="77777777" w:rsidR="009241B2" w:rsidRPr="003F2F7B" w:rsidRDefault="009241B2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2FC09209" w14:textId="77777777" w:rsidR="009241B2" w:rsidRPr="003F2F7B" w:rsidRDefault="009241B2" w:rsidP="003F2F7B">
            <w:pPr>
              <w:rPr>
                <w:lang w:val="hr-HR"/>
              </w:rPr>
            </w:pPr>
          </w:p>
        </w:tc>
      </w:tr>
      <w:tr w:rsidR="003F2F7B" w:rsidRPr="003F2F7B" w14:paraId="2DC85E26" w14:textId="77777777" w:rsidTr="003F2F7B">
        <w:tc>
          <w:tcPr>
            <w:tcW w:w="828" w:type="dxa"/>
            <w:shd w:val="clear" w:color="auto" w:fill="auto"/>
            <w:vAlign w:val="center"/>
          </w:tcPr>
          <w:p w14:paraId="21134081" w14:textId="77777777" w:rsidR="009328D6" w:rsidRPr="003F2F7B" w:rsidRDefault="009328D6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</w:t>
            </w:r>
            <w:r w:rsidR="00FE6CE8" w:rsidRPr="003F2F7B">
              <w:rPr>
                <w:lang w:val="sr-Cyrl-CS"/>
              </w:rPr>
              <w:t>6</w:t>
            </w:r>
            <w:r w:rsidRPr="003F2F7B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A9E5479" w14:textId="77777777" w:rsidR="009328D6" w:rsidRPr="003F2F7B" w:rsidRDefault="009328D6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Намјеравани годишњи обим снабдијевања/трговине електричном енергијом</w:t>
            </w:r>
          </w:p>
        </w:tc>
        <w:tc>
          <w:tcPr>
            <w:tcW w:w="900" w:type="dxa"/>
            <w:shd w:val="clear" w:color="auto" w:fill="auto"/>
          </w:tcPr>
          <w:p w14:paraId="271BAE54" w14:textId="77777777" w:rsidR="009328D6" w:rsidRPr="003F2F7B" w:rsidRDefault="009328D6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6BFB9678" w14:textId="77777777" w:rsidR="009328D6" w:rsidRPr="003F2F7B" w:rsidRDefault="009328D6" w:rsidP="003F2F7B">
            <w:pPr>
              <w:rPr>
                <w:lang w:val="hr-HR"/>
              </w:rPr>
            </w:pPr>
          </w:p>
        </w:tc>
      </w:tr>
      <w:tr w:rsidR="003F2F7B" w:rsidRPr="003F2F7B" w14:paraId="1C7698E9" w14:textId="77777777" w:rsidTr="003F2F7B">
        <w:tc>
          <w:tcPr>
            <w:tcW w:w="828" w:type="dxa"/>
            <w:shd w:val="clear" w:color="auto" w:fill="auto"/>
            <w:vAlign w:val="center"/>
          </w:tcPr>
          <w:p w14:paraId="7AD0A8A6" w14:textId="77777777" w:rsidR="00FE6CE8" w:rsidRPr="003F2F7B" w:rsidRDefault="00FE6CE8" w:rsidP="003F2F7B">
            <w:pPr>
              <w:jc w:val="center"/>
              <w:rPr>
                <w:lang w:val="sr-Cyrl-CS"/>
              </w:rPr>
            </w:pPr>
            <w:r w:rsidRPr="003F2F7B">
              <w:rPr>
                <w:lang w:val="sr-Cyrl-CS"/>
              </w:rPr>
              <w:t>17.</w:t>
            </w:r>
          </w:p>
        </w:tc>
        <w:tc>
          <w:tcPr>
            <w:tcW w:w="6480" w:type="dxa"/>
            <w:shd w:val="clear" w:color="auto" w:fill="auto"/>
          </w:tcPr>
          <w:p w14:paraId="31E2E822" w14:textId="77777777" w:rsidR="00FE6CE8" w:rsidRPr="003F2F7B" w:rsidRDefault="00FE6CE8" w:rsidP="003F2F7B">
            <w:pPr>
              <w:jc w:val="both"/>
              <w:rPr>
                <w:lang w:val="sr-Cyrl-CS"/>
              </w:rPr>
            </w:pPr>
            <w:r w:rsidRPr="003F2F7B">
              <w:rPr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0" w:type="dxa"/>
            <w:shd w:val="clear" w:color="auto" w:fill="auto"/>
          </w:tcPr>
          <w:p w14:paraId="68F035B1" w14:textId="77777777" w:rsidR="00FE6CE8" w:rsidRPr="003F2F7B" w:rsidRDefault="00FE6CE8" w:rsidP="003F2F7B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6248C33B" w14:textId="77777777" w:rsidR="00FE6CE8" w:rsidRPr="003F2F7B" w:rsidRDefault="00FE6CE8" w:rsidP="003F2F7B">
            <w:pPr>
              <w:rPr>
                <w:lang w:val="hr-HR"/>
              </w:rPr>
            </w:pPr>
          </w:p>
        </w:tc>
      </w:tr>
    </w:tbl>
    <w:p w14:paraId="0CD4DA65" w14:textId="77777777" w:rsidR="00F72C79" w:rsidRDefault="00F72C79" w:rsidP="00F72C79">
      <w:pPr>
        <w:jc w:val="both"/>
        <w:rPr>
          <w:lang w:val="sr-Cyrl-CS"/>
        </w:rPr>
      </w:pPr>
    </w:p>
    <w:p w14:paraId="74D421FB" w14:textId="77777777" w:rsidR="00B53948" w:rsidRDefault="00B53948" w:rsidP="00F72C79">
      <w:pPr>
        <w:jc w:val="both"/>
        <w:rPr>
          <w:lang w:val="sr-Cyrl-CS"/>
        </w:rPr>
      </w:pPr>
    </w:p>
    <w:p w14:paraId="09287DC4" w14:textId="77777777" w:rsidR="00637616" w:rsidRDefault="00F72C79" w:rsidP="0063761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="00D10331">
        <w:rPr>
          <w:lang w:val="sr-Cyrl-CS"/>
        </w:rPr>
        <w:t>Потпис лица овлашћ</w:t>
      </w:r>
      <w:r w:rsidR="00637616">
        <w:rPr>
          <w:lang w:val="sr-Cyrl-CS"/>
        </w:rPr>
        <w:t>еног за заступање:</w:t>
      </w:r>
    </w:p>
    <w:p w14:paraId="716D8B1D" w14:textId="77777777" w:rsidR="00637616" w:rsidRDefault="00637616" w:rsidP="00F72C79">
      <w:pPr>
        <w:ind w:left="741"/>
        <w:jc w:val="right"/>
        <w:rPr>
          <w:lang w:val="sr-Cyrl-CS"/>
        </w:rPr>
      </w:pPr>
      <w:r>
        <w:rPr>
          <w:lang w:val="sr-Cyrl-CS"/>
        </w:rPr>
        <w:t xml:space="preserve"> </w:t>
      </w:r>
    </w:p>
    <w:p w14:paraId="127EB93F" w14:textId="77777777" w:rsidR="00F72C79" w:rsidRPr="00196945" w:rsidRDefault="00D7522B" w:rsidP="00F72C79">
      <w:pPr>
        <w:ind w:left="741"/>
        <w:jc w:val="right"/>
        <w:rPr>
          <w:lang w:val="sr-Cyrl-CS"/>
        </w:rPr>
      </w:pPr>
      <w:r>
        <w:rPr>
          <w:lang w:val="sr-Cyrl-CS"/>
        </w:rPr>
        <w:t xml:space="preserve"> </w:t>
      </w:r>
      <w:r w:rsidR="00637616">
        <w:rPr>
          <w:lang w:val="sr-Cyrl-CS"/>
        </w:rPr>
        <w:t>_______________________________</w:t>
      </w:r>
      <w:r>
        <w:rPr>
          <w:lang w:val="sr-Cyrl-CS"/>
        </w:rPr>
        <w:t>_</w:t>
      </w:r>
      <w:r w:rsidR="00637616">
        <w:rPr>
          <w:lang w:val="sr-Cyrl-CS"/>
        </w:rPr>
        <w:t>_</w:t>
      </w:r>
    </w:p>
    <w:p w14:paraId="229553F8" w14:textId="77777777" w:rsidR="00637616" w:rsidRDefault="00637616" w:rsidP="00BD4302">
      <w:pPr>
        <w:jc w:val="center"/>
        <w:rPr>
          <w:lang w:val="sr-Cyrl-CS"/>
        </w:rPr>
      </w:pPr>
    </w:p>
    <w:p w14:paraId="55C31FC4" w14:textId="77777777" w:rsidR="00B53948" w:rsidRDefault="00B53948" w:rsidP="00BD4302">
      <w:pPr>
        <w:jc w:val="center"/>
        <w:rPr>
          <w:lang w:val="sr-Cyrl-CS"/>
        </w:rPr>
      </w:pPr>
    </w:p>
    <w:p w14:paraId="39A697C4" w14:textId="77777777" w:rsidR="00B53948" w:rsidRDefault="00B53948" w:rsidP="00BD4302">
      <w:pPr>
        <w:jc w:val="center"/>
        <w:rPr>
          <w:lang w:val="sr-Cyrl-CS"/>
        </w:rPr>
      </w:pPr>
    </w:p>
    <w:p w14:paraId="471913D1" w14:textId="77777777" w:rsidR="00F1206E" w:rsidRDefault="00F1206E" w:rsidP="00BD4302">
      <w:pPr>
        <w:jc w:val="center"/>
        <w:rPr>
          <w:lang w:val="sr-Cyrl-CS"/>
        </w:rPr>
      </w:pPr>
    </w:p>
    <w:p w14:paraId="281A1C0F" w14:textId="77777777" w:rsidR="00F263D3" w:rsidRPr="00F72C79" w:rsidRDefault="00F53B54" w:rsidP="00BD4302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F263D3" w:rsidRPr="00F72C79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EC3A" w14:textId="77777777" w:rsidR="00222D7C" w:rsidRDefault="00222D7C">
      <w:r>
        <w:separator/>
      </w:r>
    </w:p>
  </w:endnote>
  <w:endnote w:type="continuationSeparator" w:id="0">
    <w:p w14:paraId="04674327" w14:textId="77777777" w:rsidR="00222D7C" w:rsidRDefault="0022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8337F" w14:textId="77777777" w:rsidR="00E77B05" w:rsidRPr="001F4582" w:rsidRDefault="00E77B05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171CDF">
      <w:rPr>
        <w:noProof/>
        <w:sz w:val="20"/>
        <w:szCs w:val="20"/>
      </w:rPr>
      <w:t>5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DCF7" w14:textId="77777777" w:rsidR="00E77B05" w:rsidRPr="001F4582" w:rsidRDefault="00E77B05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171CDF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4EEA" w14:textId="77777777" w:rsidR="00222D7C" w:rsidRDefault="00222D7C">
      <w:r>
        <w:separator/>
      </w:r>
    </w:p>
  </w:footnote>
  <w:footnote w:type="continuationSeparator" w:id="0">
    <w:p w14:paraId="44047C87" w14:textId="77777777" w:rsidR="00222D7C" w:rsidRDefault="00222D7C">
      <w:r>
        <w:continuationSeparator/>
      </w:r>
    </w:p>
  </w:footnote>
  <w:footnote w:id="1">
    <w:p w14:paraId="688B88F1" w14:textId="77777777" w:rsidR="00E77B05" w:rsidRPr="00384BC2" w:rsidRDefault="00E77B05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B85D74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 w:rsidR="00405043"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  <w:p w14:paraId="4C1183A8" w14:textId="77777777" w:rsidR="00E77B05" w:rsidRPr="00384BC2" w:rsidRDefault="00E77B05" w:rsidP="00BA2983">
      <w:pPr>
        <w:pStyle w:val="FootnoteText"/>
        <w:jc w:val="both"/>
        <w:rPr>
          <w:b/>
          <w:lang w:val="sr-Cyrl-CS"/>
        </w:rPr>
      </w:pPr>
      <w:r w:rsidRPr="00384BC2">
        <w:rPr>
          <w:rStyle w:val="FootnoteReference"/>
          <w:b/>
          <w:lang w:val="sr-Cyrl-CS"/>
        </w:rPr>
        <w:t>2</w:t>
      </w:r>
      <w:r w:rsidRPr="00384BC2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 w:rsidRPr="00384BC2">
        <w:rPr>
          <w:b/>
          <w:lang w:val="sr-Cyrl-CS"/>
        </w:rPr>
        <w:t xml:space="preserve">Сваку страницу захтјева потребно је овјерити парафом </w:t>
      </w:r>
      <w:r w:rsidRPr="00D10331">
        <w:rPr>
          <w:b/>
          <w:lang w:val="sr-Cyrl-CS"/>
        </w:rPr>
        <w:t>заступника</w:t>
      </w:r>
      <w:r w:rsidRPr="00384BC2">
        <w:rPr>
          <w:b/>
          <w:lang w:val="sr-Cyrl-CS"/>
        </w:rPr>
        <w:t>;</w:t>
      </w:r>
    </w:p>
    <w:p w14:paraId="56F49268" w14:textId="77777777" w:rsidR="00E77B05" w:rsidRPr="008B29BB" w:rsidRDefault="00E77B05" w:rsidP="00BA2983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B85D74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</w:t>
      </w:r>
      <w:r w:rsidR="00405043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 потребно је испунити и доставити и у електронској форми на адресу Р</w:t>
      </w:r>
      <w:r w:rsidR="00405043">
        <w:rPr>
          <w:b/>
          <w:lang w:val="sr-Cyrl-CS"/>
        </w:rPr>
        <w:t>егулаторне комисије</w:t>
      </w:r>
      <w:r>
        <w:rPr>
          <w:b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E77B05" w:rsidRPr="003F2F7B" w14:paraId="603FB62D" w14:textId="77777777" w:rsidTr="003F2F7B">
      <w:tc>
        <w:tcPr>
          <w:tcW w:w="9054" w:type="dxa"/>
          <w:shd w:val="clear" w:color="auto" w:fill="auto"/>
        </w:tcPr>
        <w:p w14:paraId="6ED0EDCD" w14:textId="77777777" w:rsidR="00E77B05" w:rsidRPr="003F2F7B" w:rsidRDefault="00E77B05" w:rsidP="003F2F7B">
          <w:pPr>
            <w:pStyle w:val="Header"/>
            <w:jc w:val="center"/>
            <w:rPr>
              <w:rFonts w:ascii="Arial" w:hAnsi="Arial" w:cs="Arial"/>
              <w:color w:val="999999"/>
              <w:lang w:val="sr-Cyrl-CS"/>
            </w:rPr>
          </w:pPr>
          <w:r w:rsidRPr="003F2F7B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3F2F7B">
            <w:rPr>
              <w:b/>
              <w:i/>
              <w:color w:val="999999"/>
              <w:lang w:val="ru-RU"/>
            </w:rPr>
            <w:t xml:space="preserve"> обављање дјелатности </w:t>
          </w:r>
          <w:r w:rsidRPr="003F2F7B">
            <w:rPr>
              <w:b/>
              <w:i/>
              <w:color w:val="999999"/>
              <w:lang w:val="sr-Cyrl-CS"/>
            </w:rPr>
            <w:t>трговине и снабдијевања</w:t>
          </w:r>
        </w:p>
      </w:tc>
    </w:tr>
    <w:tr w:rsidR="00E77B05" w:rsidRPr="003F2F7B" w14:paraId="3FDE18D5" w14:textId="77777777" w:rsidTr="003F2F7B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14:paraId="073CBAFC" w14:textId="77777777" w:rsidR="00E77B05" w:rsidRPr="003F2F7B" w:rsidRDefault="00E77B05" w:rsidP="003F2F7B">
          <w:pPr>
            <w:pStyle w:val="Header"/>
            <w:jc w:val="center"/>
            <w:rPr>
              <w:color w:val="999999"/>
              <w:lang w:val="sr-Cyrl-CS"/>
            </w:rPr>
          </w:pPr>
          <w:r w:rsidRPr="003F2F7B">
            <w:rPr>
              <w:b/>
              <w:i/>
              <w:color w:val="999999"/>
              <w:lang w:val="sr-Cyrl-CS"/>
            </w:rPr>
            <w:t>електричном енергијом на територији Босне и Херцеговине</w:t>
          </w:r>
        </w:p>
      </w:tc>
    </w:tr>
  </w:tbl>
  <w:p w14:paraId="466B8190" w14:textId="77777777" w:rsidR="00E77B05" w:rsidRPr="00B85D74" w:rsidRDefault="00E77B05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7219"/>
    <w:multiLevelType w:val="multilevel"/>
    <w:tmpl w:val="D9A63868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" w15:restartNumberingAfterBreak="0">
    <w:nsid w:val="5D321F4F"/>
    <w:multiLevelType w:val="hybridMultilevel"/>
    <w:tmpl w:val="5E72CC46"/>
    <w:lvl w:ilvl="0" w:tplc="63CE34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5592"/>
    <w:rsid w:val="000311AE"/>
    <w:rsid w:val="00054954"/>
    <w:rsid w:val="0006004D"/>
    <w:rsid w:val="00060F55"/>
    <w:rsid w:val="0006467F"/>
    <w:rsid w:val="00065D7F"/>
    <w:rsid w:val="000720CA"/>
    <w:rsid w:val="00072439"/>
    <w:rsid w:val="0007269E"/>
    <w:rsid w:val="00093324"/>
    <w:rsid w:val="00096B44"/>
    <w:rsid w:val="00096EEC"/>
    <w:rsid w:val="000A226F"/>
    <w:rsid w:val="000B2E57"/>
    <w:rsid w:val="000B575B"/>
    <w:rsid w:val="000D7D3D"/>
    <w:rsid w:val="000E1240"/>
    <w:rsid w:val="000E1A67"/>
    <w:rsid w:val="000E2270"/>
    <w:rsid w:val="000F5091"/>
    <w:rsid w:val="000F6D06"/>
    <w:rsid w:val="0010290C"/>
    <w:rsid w:val="00121CD9"/>
    <w:rsid w:val="0012204C"/>
    <w:rsid w:val="0012674B"/>
    <w:rsid w:val="001465AC"/>
    <w:rsid w:val="00153A5E"/>
    <w:rsid w:val="00156D9E"/>
    <w:rsid w:val="001605C7"/>
    <w:rsid w:val="00171CDF"/>
    <w:rsid w:val="00186FBF"/>
    <w:rsid w:val="00187204"/>
    <w:rsid w:val="00190EFB"/>
    <w:rsid w:val="001B38B6"/>
    <w:rsid w:val="001C0973"/>
    <w:rsid w:val="001C280A"/>
    <w:rsid w:val="001C47FB"/>
    <w:rsid w:val="001C6AF8"/>
    <w:rsid w:val="001E76E8"/>
    <w:rsid w:val="001F4582"/>
    <w:rsid w:val="001F5737"/>
    <w:rsid w:val="001F7D72"/>
    <w:rsid w:val="00207217"/>
    <w:rsid w:val="0021361A"/>
    <w:rsid w:val="00213FE9"/>
    <w:rsid w:val="002144A9"/>
    <w:rsid w:val="002221FF"/>
    <w:rsid w:val="00222D7C"/>
    <w:rsid w:val="00247015"/>
    <w:rsid w:val="002533EB"/>
    <w:rsid w:val="00260D5C"/>
    <w:rsid w:val="002717E3"/>
    <w:rsid w:val="00272594"/>
    <w:rsid w:val="00274851"/>
    <w:rsid w:val="002800CE"/>
    <w:rsid w:val="002820FC"/>
    <w:rsid w:val="00282DFD"/>
    <w:rsid w:val="00283393"/>
    <w:rsid w:val="0028490E"/>
    <w:rsid w:val="0029351E"/>
    <w:rsid w:val="00294C3F"/>
    <w:rsid w:val="002A483C"/>
    <w:rsid w:val="002A66AB"/>
    <w:rsid w:val="002B2652"/>
    <w:rsid w:val="002B51C3"/>
    <w:rsid w:val="002D3583"/>
    <w:rsid w:val="002D5656"/>
    <w:rsid w:val="002E2588"/>
    <w:rsid w:val="002E4E88"/>
    <w:rsid w:val="002E53E1"/>
    <w:rsid w:val="002F6B5A"/>
    <w:rsid w:val="002F6EB6"/>
    <w:rsid w:val="002F7FDE"/>
    <w:rsid w:val="003006BE"/>
    <w:rsid w:val="00302EBA"/>
    <w:rsid w:val="00307592"/>
    <w:rsid w:val="00307951"/>
    <w:rsid w:val="0032258D"/>
    <w:rsid w:val="00331E16"/>
    <w:rsid w:val="003330A3"/>
    <w:rsid w:val="00337D32"/>
    <w:rsid w:val="00340374"/>
    <w:rsid w:val="00340CB8"/>
    <w:rsid w:val="00342766"/>
    <w:rsid w:val="00342814"/>
    <w:rsid w:val="003432A2"/>
    <w:rsid w:val="00350B92"/>
    <w:rsid w:val="00355AA5"/>
    <w:rsid w:val="003721BA"/>
    <w:rsid w:val="00374D85"/>
    <w:rsid w:val="00375284"/>
    <w:rsid w:val="0038048B"/>
    <w:rsid w:val="00384AF4"/>
    <w:rsid w:val="00384BC2"/>
    <w:rsid w:val="00395FB8"/>
    <w:rsid w:val="003B715E"/>
    <w:rsid w:val="003B7EE6"/>
    <w:rsid w:val="003C1AFF"/>
    <w:rsid w:val="003C41C3"/>
    <w:rsid w:val="003C5ADD"/>
    <w:rsid w:val="003C7A33"/>
    <w:rsid w:val="003D10DD"/>
    <w:rsid w:val="003D178F"/>
    <w:rsid w:val="003D1FA9"/>
    <w:rsid w:val="003E13A1"/>
    <w:rsid w:val="003E1502"/>
    <w:rsid w:val="003E16AF"/>
    <w:rsid w:val="003E2B31"/>
    <w:rsid w:val="003E61DD"/>
    <w:rsid w:val="003F2F7B"/>
    <w:rsid w:val="003F319B"/>
    <w:rsid w:val="00405043"/>
    <w:rsid w:val="00407FF0"/>
    <w:rsid w:val="004263CF"/>
    <w:rsid w:val="00430873"/>
    <w:rsid w:val="00431201"/>
    <w:rsid w:val="004338E8"/>
    <w:rsid w:val="00446C60"/>
    <w:rsid w:val="004471E1"/>
    <w:rsid w:val="004741FC"/>
    <w:rsid w:val="00475F5E"/>
    <w:rsid w:val="00477446"/>
    <w:rsid w:val="0048065C"/>
    <w:rsid w:val="00482248"/>
    <w:rsid w:val="00483B27"/>
    <w:rsid w:val="00492B39"/>
    <w:rsid w:val="00495EBD"/>
    <w:rsid w:val="004A0083"/>
    <w:rsid w:val="004B03D3"/>
    <w:rsid w:val="004B2410"/>
    <w:rsid w:val="004B4429"/>
    <w:rsid w:val="004D1AE1"/>
    <w:rsid w:val="004D2F5B"/>
    <w:rsid w:val="004D3140"/>
    <w:rsid w:val="004D47D9"/>
    <w:rsid w:val="004E3858"/>
    <w:rsid w:val="004E411E"/>
    <w:rsid w:val="004E6713"/>
    <w:rsid w:val="004F366C"/>
    <w:rsid w:val="005066D0"/>
    <w:rsid w:val="00514C6B"/>
    <w:rsid w:val="0053057F"/>
    <w:rsid w:val="00537814"/>
    <w:rsid w:val="00537D47"/>
    <w:rsid w:val="0054544E"/>
    <w:rsid w:val="005511D8"/>
    <w:rsid w:val="00554ED9"/>
    <w:rsid w:val="00560F00"/>
    <w:rsid w:val="00561CFB"/>
    <w:rsid w:val="00564BA1"/>
    <w:rsid w:val="005665C9"/>
    <w:rsid w:val="005712A6"/>
    <w:rsid w:val="00575BCB"/>
    <w:rsid w:val="00585DD5"/>
    <w:rsid w:val="00594A4D"/>
    <w:rsid w:val="005A75CA"/>
    <w:rsid w:val="005C19F2"/>
    <w:rsid w:val="005D0FCE"/>
    <w:rsid w:val="005D5880"/>
    <w:rsid w:val="005E1161"/>
    <w:rsid w:val="005E5111"/>
    <w:rsid w:val="005E7E28"/>
    <w:rsid w:val="005F2A37"/>
    <w:rsid w:val="005F72BA"/>
    <w:rsid w:val="00600ACF"/>
    <w:rsid w:val="0060720E"/>
    <w:rsid w:val="0060798C"/>
    <w:rsid w:val="0063039A"/>
    <w:rsid w:val="00632D98"/>
    <w:rsid w:val="00634369"/>
    <w:rsid w:val="00637616"/>
    <w:rsid w:val="006409AB"/>
    <w:rsid w:val="00642FCC"/>
    <w:rsid w:val="0064332E"/>
    <w:rsid w:val="006552B9"/>
    <w:rsid w:val="00660192"/>
    <w:rsid w:val="006629CF"/>
    <w:rsid w:val="006636B0"/>
    <w:rsid w:val="0068489F"/>
    <w:rsid w:val="00691B74"/>
    <w:rsid w:val="00696882"/>
    <w:rsid w:val="00697C26"/>
    <w:rsid w:val="006A1B7E"/>
    <w:rsid w:val="006A73D5"/>
    <w:rsid w:val="006A7602"/>
    <w:rsid w:val="006B0A12"/>
    <w:rsid w:val="006B15D1"/>
    <w:rsid w:val="006B39CE"/>
    <w:rsid w:val="006C1394"/>
    <w:rsid w:val="006C2DA2"/>
    <w:rsid w:val="006C67AD"/>
    <w:rsid w:val="006E025D"/>
    <w:rsid w:val="006E558E"/>
    <w:rsid w:val="006F4955"/>
    <w:rsid w:val="006F55D6"/>
    <w:rsid w:val="0070331A"/>
    <w:rsid w:val="007118EC"/>
    <w:rsid w:val="00715EAF"/>
    <w:rsid w:val="00722644"/>
    <w:rsid w:val="00724453"/>
    <w:rsid w:val="007461BE"/>
    <w:rsid w:val="00753FAE"/>
    <w:rsid w:val="00772FD5"/>
    <w:rsid w:val="00774C29"/>
    <w:rsid w:val="0078262D"/>
    <w:rsid w:val="00787E00"/>
    <w:rsid w:val="00792828"/>
    <w:rsid w:val="00796145"/>
    <w:rsid w:val="007975B4"/>
    <w:rsid w:val="0079787F"/>
    <w:rsid w:val="007A1273"/>
    <w:rsid w:val="007A2D51"/>
    <w:rsid w:val="007A4A87"/>
    <w:rsid w:val="007A6473"/>
    <w:rsid w:val="007A75FD"/>
    <w:rsid w:val="007B29EF"/>
    <w:rsid w:val="007B671B"/>
    <w:rsid w:val="007B7F4F"/>
    <w:rsid w:val="007D0180"/>
    <w:rsid w:val="007D0733"/>
    <w:rsid w:val="007D5362"/>
    <w:rsid w:val="007E528A"/>
    <w:rsid w:val="007E5D56"/>
    <w:rsid w:val="007E6ED3"/>
    <w:rsid w:val="007E70DC"/>
    <w:rsid w:val="00806C14"/>
    <w:rsid w:val="00811FEC"/>
    <w:rsid w:val="008131BA"/>
    <w:rsid w:val="00815D8E"/>
    <w:rsid w:val="00823303"/>
    <w:rsid w:val="00825EDC"/>
    <w:rsid w:val="00831D03"/>
    <w:rsid w:val="0083377A"/>
    <w:rsid w:val="008362FF"/>
    <w:rsid w:val="00836898"/>
    <w:rsid w:val="00854FFB"/>
    <w:rsid w:val="00856DB2"/>
    <w:rsid w:val="008572E0"/>
    <w:rsid w:val="00866CE2"/>
    <w:rsid w:val="008703FF"/>
    <w:rsid w:val="008820B1"/>
    <w:rsid w:val="008823F7"/>
    <w:rsid w:val="008859A5"/>
    <w:rsid w:val="00891455"/>
    <w:rsid w:val="0089179A"/>
    <w:rsid w:val="008A70CC"/>
    <w:rsid w:val="008B29BB"/>
    <w:rsid w:val="008C3C36"/>
    <w:rsid w:val="008E1247"/>
    <w:rsid w:val="0090166C"/>
    <w:rsid w:val="00903311"/>
    <w:rsid w:val="00915274"/>
    <w:rsid w:val="00916FD2"/>
    <w:rsid w:val="00917332"/>
    <w:rsid w:val="009236E8"/>
    <w:rsid w:val="009241B2"/>
    <w:rsid w:val="009328D6"/>
    <w:rsid w:val="00934622"/>
    <w:rsid w:val="00945387"/>
    <w:rsid w:val="009459C0"/>
    <w:rsid w:val="0095118E"/>
    <w:rsid w:val="00960AC7"/>
    <w:rsid w:val="009644AB"/>
    <w:rsid w:val="009646B9"/>
    <w:rsid w:val="00975E5C"/>
    <w:rsid w:val="00977B40"/>
    <w:rsid w:val="009826F1"/>
    <w:rsid w:val="00985EAE"/>
    <w:rsid w:val="009912B6"/>
    <w:rsid w:val="00996B37"/>
    <w:rsid w:val="009A78B5"/>
    <w:rsid w:val="009B0D59"/>
    <w:rsid w:val="009B1F60"/>
    <w:rsid w:val="009B2388"/>
    <w:rsid w:val="009B4D5B"/>
    <w:rsid w:val="009D0169"/>
    <w:rsid w:val="009D2383"/>
    <w:rsid w:val="009D5CD6"/>
    <w:rsid w:val="009E0502"/>
    <w:rsid w:val="009E3D3A"/>
    <w:rsid w:val="009F211A"/>
    <w:rsid w:val="00A002C4"/>
    <w:rsid w:val="00A01729"/>
    <w:rsid w:val="00A16D15"/>
    <w:rsid w:val="00A31EC8"/>
    <w:rsid w:val="00A3289E"/>
    <w:rsid w:val="00A41D9F"/>
    <w:rsid w:val="00A56229"/>
    <w:rsid w:val="00A745DE"/>
    <w:rsid w:val="00A748DF"/>
    <w:rsid w:val="00A82843"/>
    <w:rsid w:val="00A82BF3"/>
    <w:rsid w:val="00A846A2"/>
    <w:rsid w:val="00A8502C"/>
    <w:rsid w:val="00A93255"/>
    <w:rsid w:val="00A97C13"/>
    <w:rsid w:val="00AB5141"/>
    <w:rsid w:val="00AC507B"/>
    <w:rsid w:val="00AD1987"/>
    <w:rsid w:val="00AD1C19"/>
    <w:rsid w:val="00AD3476"/>
    <w:rsid w:val="00AF2A8A"/>
    <w:rsid w:val="00AF7645"/>
    <w:rsid w:val="00B03789"/>
    <w:rsid w:val="00B06505"/>
    <w:rsid w:val="00B10CAC"/>
    <w:rsid w:val="00B248DB"/>
    <w:rsid w:val="00B24B51"/>
    <w:rsid w:val="00B34E5E"/>
    <w:rsid w:val="00B4260F"/>
    <w:rsid w:val="00B47684"/>
    <w:rsid w:val="00B500C9"/>
    <w:rsid w:val="00B5230C"/>
    <w:rsid w:val="00B53171"/>
    <w:rsid w:val="00B53948"/>
    <w:rsid w:val="00B55C0A"/>
    <w:rsid w:val="00B5702E"/>
    <w:rsid w:val="00B72735"/>
    <w:rsid w:val="00B83142"/>
    <w:rsid w:val="00B85D74"/>
    <w:rsid w:val="00BA2983"/>
    <w:rsid w:val="00BB1BB8"/>
    <w:rsid w:val="00BC01EF"/>
    <w:rsid w:val="00BC4536"/>
    <w:rsid w:val="00BC5D5B"/>
    <w:rsid w:val="00BC637C"/>
    <w:rsid w:val="00BD4302"/>
    <w:rsid w:val="00BD45C4"/>
    <w:rsid w:val="00BE1930"/>
    <w:rsid w:val="00BF096E"/>
    <w:rsid w:val="00BF5B97"/>
    <w:rsid w:val="00C00F1C"/>
    <w:rsid w:val="00C13179"/>
    <w:rsid w:val="00C14C70"/>
    <w:rsid w:val="00C16165"/>
    <w:rsid w:val="00C17FAF"/>
    <w:rsid w:val="00C234B3"/>
    <w:rsid w:val="00C268C0"/>
    <w:rsid w:val="00C26963"/>
    <w:rsid w:val="00C27E3F"/>
    <w:rsid w:val="00C3121A"/>
    <w:rsid w:val="00C332FB"/>
    <w:rsid w:val="00C353D5"/>
    <w:rsid w:val="00C363FA"/>
    <w:rsid w:val="00C3703A"/>
    <w:rsid w:val="00C4475B"/>
    <w:rsid w:val="00C458F9"/>
    <w:rsid w:val="00C5165B"/>
    <w:rsid w:val="00C530AF"/>
    <w:rsid w:val="00C60A1E"/>
    <w:rsid w:val="00C704F9"/>
    <w:rsid w:val="00C80D2F"/>
    <w:rsid w:val="00C81DBA"/>
    <w:rsid w:val="00C86453"/>
    <w:rsid w:val="00C94E83"/>
    <w:rsid w:val="00CB090D"/>
    <w:rsid w:val="00CB1E95"/>
    <w:rsid w:val="00CB6C39"/>
    <w:rsid w:val="00CC2E54"/>
    <w:rsid w:val="00CC3106"/>
    <w:rsid w:val="00CC412D"/>
    <w:rsid w:val="00CC6DE1"/>
    <w:rsid w:val="00CD0001"/>
    <w:rsid w:val="00CD20C6"/>
    <w:rsid w:val="00CD21C7"/>
    <w:rsid w:val="00CE0978"/>
    <w:rsid w:val="00CE679D"/>
    <w:rsid w:val="00CF0B5A"/>
    <w:rsid w:val="00CF5491"/>
    <w:rsid w:val="00CF5E10"/>
    <w:rsid w:val="00D077D8"/>
    <w:rsid w:val="00D10331"/>
    <w:rsid w:val="00D11152"/>
    <w:rsid w:val="00D15809"/>
    <w:rsid w:val="00D412DE"/>
    <w:rsid w:val="00D44871"/>
    <w:rsid w:val="00D45FEC"/>
    <w:rsid w:val="00D46244"/>
    <w:rsid w:val="00D63458"/>
    <w:rsid w:val="00D7138D"/>
    <w:rsid w:val="00D7522B"/>
    <w:rsid w:val="00D869D4"/>
    <w:rsid w:val="00D870B4"/>
    <w:rsid w:val="00D91BDE"/>
    <w:rsid w:val="00DA0C83"/>
    <w:rsid w:val="00DA6B82"/>
    <w:rsid w:val="00DB1273"/>
    <w:rsid w:val="00DC02B6"/>
    <w:rsid w:val="00DD18FF"/>
    <w:rsid w:val="00DE041F"/>
    <w:rsid w:val="00DE42CD"/>
    <w:rsid w:val="00DE4BC8"/>
    <w:rsid w:val="00E03EFB"/>
    <w:rsid w:val="00E04E90"/>
    <w:rsid w:val="00E10957"/>
    <w:rsid w:val="00E11069"/>
    <w:rsid w:val="00E124C6"/>
    <w:rsid w:val="00E154BE"/>
    <w:rsid w:val="00E26D3F"/>
    <w:rsid w:val="00E31F49"/>
    <w:rsid w:val="00E33316"/>
    <w:rsid w:val="00E34310"/>
    <w:rsid w:val="00E352C2"/>
    <w:rsid w:val="00E36EF3"/>
    <w:rsid w:val="00E43C1A"/>
    <w:rsid w:val="00E474A6"/>
    <w:rsid w:val="00E6492B"/>
    <w:rsid w:val="00E73036"/>
    <w:rsid w:val="00E74166"/>
    <w:rsid w:val="00E7672E"/>
    <w:rsid w:val="00E77B05"/>
    <w:rsid w:val="00E9223F"/>
    <w:rsid w:val="00E93239"/>
    <w:rsid w:val="00E93851"/>
    <w:rsid w:val="00EA5735"/>
    <w:rsid w:val="00EC67A7"/>
    <w:rsid w:val="00ED21B1"/>
    <w:rsid w:val="00ED5AC5"/>
    <w:rsid w:val="00EE02C3"/>
    <w:rsid w:val="00EE2AFA"/>
    <w:rsid w:val="00EE54CA"/>
    <w:rsid w:val="00EF21B2"/>
    <w:rsid w:val="00EF267A"/>
    <w:rsid w:val="00EF5CBC"/>
    <w:rsid w:val="00EF5ECC"/>
    <w:rsid w:val="00EF7928"/>
    <w:rsid w:val="00F01113"/>
    <w:rsid w:val="00F04024"/>
    <w:rsid w:val="00F05439"/>
    <w:rsid w:val="00F1206E"/>
    <w:rsid w:val="00F1432E"/>
    <w:rsid w:val="00F17658"/>
    <w:rsid w:val="00F208C3"/>
    <w:rsid w:val="00F230EF"/>
    <w:rsid w:val="00F263D3"/>
    <w:rsid w:val="00F330F6"/>
    <w:rsid w:val="00F42A6E"/>
    <w:rsid w:val="00F46B24"/>
    <w:rsid w:val="00F500BD"/>
    <w:rsid w:val="00F52149"/>
    <w:rsid w:val="00F53B54"/>
    <w:rsid w:val="00F66A25"/>
    <w:rsid w:val="00F67ACD"/>
    <w:rsid w:val="00F72C79"/>
    <w:rsid w:val="00FA5B43"/>
    <w:rsid w:val="00FB1043"/>
    <w:rsid w:val="00FB1C95"/>
    <w:rsid w:val="00FB36AE"/>
    <w:rsid w:val="00FB4657"/>
    <w:rsid w:val="00FE53DB"/>
    <w:rsid w:val="00FE6C6B"/>
    <w:rsid w:val="00FE6CE8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99EF"/>
  <w15:chartTrackingRefBased/>
  <w15:docId w15:val="{76D5C8F0-7665-42FE-BE4B-CAD6E93B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282D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2D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2DFD"/>
    <w:rPr>
      <w:b/>
      <w:bCs/>
    </w:rPr>
  </w:style>
  <w:style w:type="character" w:customStyle="1" w:styleId="CommentTextChar">
    <w:name w:val="Comment Text Char"/>
    <w:link w:val="CommentText"/>
    <w:semiHidden/>
    <w:rsid w:val="00CC2E5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4.</vt:lpstr>
    </vt:vector>
  </TitlesOfParts>
  <Company>FERK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4.</dc:title>
  <dc:subject/>
  <dc:creator>Dragutin Petkovic i Nebojsa Susic</dc:creator>
  <cp:keywords/>
  <dc:description/>
  <cp:lastModifiedBy>Nebojsa_s</cp:lastModifiedBy>
  <cp:revision>8</cp:revision>
  <cp:lastPrinted>2007-12-31T11:16:00Z</cp:lastPrinted>
  <dcterms:created xsi:type="dcterms:W3CDTF">2018-11-23T11:02:00Z</dcterms:created>
  <dcterms:modified xsi:type="dcterms:W3CDTF">2018-12-03T13:36:00Z</dcterms:modified>
</cp:coreProperties>
</file>